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51" w:rsidRPr="008501B8" w:rsidRDefault="006B4B51" w:rsidP="008501B8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8501B8">
        <w:rPr>
          <w:rFonts w:ascii="Times New Roman" w:hAnsi="Times New Roman" w:cs="Times New Roman"/>
          <w:sz w:val="20"/>
          <w:szCs w:val="20"/>
          <w:u w:val="single"/>
        </w:rPr>
        <w:t xml:space="preserve">Załącznik nr 1 do uchwały nr </w:t>
      </w:r>
      <w:r w:rsidR="008501B8" w:rsidRPr="008501B8">
        <w:rPr>
          <w:rFonts w:ascii="Times New Roman" w:hAnsi="Times New Roman" w:cs="Times New Roman"/>
          <w:sz w:val="20"/>
          <w:szCs w:val="20"/>
          <w:u w:val="single"/>
        </w:rPr>
        <w:t>15/79</w:t>
      </w:r>
      <w:r w:rsidRPr="008501B8">
        <w:rPr>
          <w:rFonts w:ascii="Times New Roman" w:hAnsi="Times New Roman" w:cs="Times New Roman"/>
          <w:sz w:val="20"/>
          <w:szCs w:val="20"/>
          <w:u w:val="single"/>
        </w:rPr>
        <w:t xml:space="preserve"> Senatu Wyższej Szkoły Handlowej w Radomiu</w:t>
      </w:r>
    </w:p>
    <w:p w:rsidR="006B4B51" w:rsidRPr="008501B8" w:rsidRDefault="006B4B51" w:rsidP="008501B8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8501B8">
        <w:rPr>
          <w:rFonts w:ascii="Times New Roman" w:hAnsi="Times New Roman" w:cs="Times New Roman"/>
          <w:sz w:val="20"/>
          <w:szCs w:val="20"/>
          <w:u w:val="single"/>
        </w:rPr>
        <w:t>z  dnia</w:t>
      </w:r>
      <w:proofErr w:type="gramEnd"/>
      <w:r w:rsidRPr="008501B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8501B8" w:rsidRPr="008501B8">
        <w:rPr>
          <w:rFonts w:ascii="Times New Roman" w:hAnsi="Times New Roman" w:cs="Times New Roman"/>
          <w:sz w:val="20"/>
          <w:szCs w:val="20"/>
          <w:u w:val="single"/>
        </w:rPr>
        <w:t>22 marca 2019 r.</w:t>
      </w:r>
      <w:r w:rsidRPr="008501B8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</w:p>
    <w:p w:rsidR="006B4B51" w:rsidRPr="006B4B51" w:rsidRDefault="006B4B51" w:rsidP="006B4B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4B51" w:rsidRPr="006B4B51" w:rsidRDefault="006B4B51" w:rsidP="006B4B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4B51" w:rsidRPr="006B4B51" w:rsidRDefault="006B4B51" w:rsidP="008501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B51">
        <w:rPr>
          <w:rFonts w:ascii="Times New Roman" w:hAnsi="Times New Roman" w:cs="Times New Roman"/>
          <w:sz w:val="24"/>
          <w:szCs w:val="24"/>
        </w:rPr>
        <w:t xml:space="preserve">EFEKTY UCZENIA SIĘ DLA KIERUNKU STUDIÓW </w:t>
      </w:r>
    </w:p>
    <w:p w:rsidR="006B4B51" w:rsidRPr="006B4B51" w:rsidRDefault="006B4B51" w:rsidP="008501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B51">
        <w:rPr>
          <w:rFonts w:ascii="Times New Roman" w:hAnsi="Times New Roman" w:cs="Times New Roman"/>
          <w:b/>
          <w:sz w:val="24"/>
          <w:szCs w:val="24"/>
        </w:rPr>
        <w:t>KRYMINOLOGIA STUDIA PIERWSZEGO STOPNIA</w:t>
      </w:r>
    </w:p>
    <w:p w:rsidR="006B4B51" w:rsidRPr="006B4B51" w:rsidRDefault="006B4B51" w:rsidP="008501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B51">
        <w:rPr>
          <w:rFonts w:ascii="Times New Roman" w:hAnsi="Times New Roman" w:cs="Times New Roman"/>
          <w:sz w:val="24"/>
          <w:szCs w:val="24"/>
        </w:rPr>
        <w:t xml:space="preserve">PROFIL PRAKTYCZNY W WYŻSZEJ SZKOLE HANDLOWEJ W RADOMIU </w:t>
      </w:r>
    </w:p>
    <w:p w:rsidR="006B4B51" w:rsidRPr="006B4B51" w:rsidRDefault="006B4B51" w:rsidP="008501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B51">
        <w:rPr>
          <w:rFonts w:ascii="Times New Roman" w:hAnsi="Times New Roman" w:cs="Times New Roman"/>
          <w:sz w:val="24"/>
          <w:szCs w:val="24"/>
        </w:rPr>
        <w:t>(studia stacjonarne i niestacjonarne)</w:t>
      </w:r>
    </w:p>
    <w:p w:rsidR="006B4B51" w:rsidRPr="006B4B51" w:rsidRDefault="006B4B51" w:rsidP="006B4B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F27" w:rsidRDefault="00512F27" w:rsidP="00512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Przyporządkowanie efektów uczenia się do dziedzin i dyscyplin nauki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2F27" w:rsidRDefault="00512F27" w:rsidP="00512F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Dziedzina nauk społecznych</w:t>
      </w:r>
    </w:p>
    <w:p w:rsidR="00512F27" w:rsidRDefault="00512F27" w:rsidP="00512F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Dyscypliny naukowe:</w:t>
      </w:r>
    </w:p>
    <w:p w:rsidR="00121337" w:rsidRDefault="00121337" w:rsidP="00512F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nauki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socjologiczne (wiodąca)     55%</w:t>
      </w:r>
    </w:p>
    <w:p w:rsidR="00512F27" w:rsidRDefault="00512F27" w:rsidP="00512F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nauki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prawne </w:t>
      </w:r>
      <w:r w:rsidR="00121337">
        <w:rPr>
          <w:rFonts w:ascii="Times New Roman" w:hAnsi="Times New Roman" w:cs="Times New Roman"/>
          <w:iCs/>
          <w:sz w:val="24"/>
          <w:szCs w:val="24"/>
        </w:rPr>
        <w:t xml:space="preserve">                               20%</w:t>
      </w:r>
    </w:p>
    <w:p w:rsidR="00121337" w:rsidRDefault="00121337" w:rsidP="001213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nauki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o bezpieczeństwie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10%</w:t>
      </w:r>
    </w:p>
    <w:p w:rsidR="00121337" w:rsidRDefault="00121337" w:rsidP="00512F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psychologia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10%</w:t>
      </w:r>
      <w:bookmarkStart w:id="0" w:name="_GoBack"/>
      <w:bookmarkEnd w:id="0"/>
    </w:p>
    <w:p w:rsidR="00512F27" w:rsidRPr="00121337" w:rsidRDefault="00512F27" w:rsidP="001213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nauki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o polityce i administracji</w:t>
      </w:r>
      <w:r w:rsidR="00121337">
        <w:rPr>
          <w:rFonts w:ascii="Times New Roman" w:hAnsi="Times New Roman" w:cs="Times New Roman"/>
          <w:iCs/>
          <w:sz w:val="24"/>
          <w:szCs w:val="24"/>
        </w:rPr>
        <w:t xml:space="preserve">     5%</w:t>
      </w:r>
    </w:p>
    <w:p w:rsidR="00512F27" w:rsidRDefault="00512F27" w:rsidP="00512F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F27" w:rsidRDefault="00512F27" w:rsidP="00512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</w:t>
      </w:r>
    </w:p>
    <w:p w:rsidR="00512F27" w:rsidRDefault="00512F27" w:rsidP="00512F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Ministra Nauki i Szkolnictwa Wyższego z dnia 20 września 2018 </w:t>
      </w:r>
      <w:proofErr w:type="gramStart"/>
      <w:r>
        <w:rPr>
          <w:rFonts w:ascii="Times New Roman" w:hAnsi="Times New Roman" w:cs="Times New Roman"/>
          <w:sz w:val="24"/>
          <w:szCs w:val="24"/>
        </w:rPr>
        <w:t>r.                      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sprawie dziedzin nauki i dyscyplin naukowych oraz dyscyplin artystycznych                 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 r. poz. 1818); </w:t>
      </w:r>
    </w:p>
    <w:p w:rsidR="00512F27" w:rsidRDefault="00512F27" w:rsidP="00512F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Ministra Nauki i Szkolnictwa Wyższego z dnia 14 listopada 2018 r. w sprawie charakterystyk drugiego stopnia efektów uczenia się dla kwalifikacji na poziomach 6-8 Polskiej Ramy Kwalifikacji (PRK) typowych dla kwalifikacji uzyskiwanych w ramach szkolnictwa wyższego po uzyskaniu kwalifikacji pełnej na poziomie 4 (Dz.U.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 r poz. 2218);</w:t>
      </w:r>
    </w:p>
    <w:p w:rsidR="00512F27" w:rsidRDefault="00512F27" w:rsidP="00512F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Nauki i Szkolnictwa Wyższego z dnia 27 września 2018 roku w sprawie studiów.</w:t>
      </w:r>
    </w:p>
    <w:p w:rsidR="006B4B51" w:rsidRPr="006B4B51" w:rsidRDefault="006B4B51" w:rsidP="006B4B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35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1"/>
        <w:gridCol w:w="4716"/>
        <w:gridCol w:w="1807"/>
        <w:gridCol w:w="1881"/>
      </w:tblGrid>
      <w:tr w:rsidR="006B4B51" w:rsidRPr="006B4B51" w:rsidTr="006B4B51">
        <w:trPr>
          <w:jc w:val="center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Symbol efektu  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Efekty uczenia się dla kierunku studiów </w:t>
            </w:r>
            <w:r w:rsidRPr="006B4B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kryminologia </w:t>
            </w:r>
            <w:r w:rsidRPr="006B4B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odpowiadające kwalifikacji na poziomie 6 Polskiej Ramy Kwalifikacji </w:t>
            </w:r>
          </w:p>
          <w:p w:rsidR="006B4B51" w:rsidRPr="006B4B51" w:rsidRDefault="006B4B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B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(profil praktyczny)</w:t>
            </w:r>
          </w:p>
          <w:p w:rsidR="006B4B51" w:rsidRPr="006B4B51" w:rsidRDefault="006B4B51">
            <w:pPr>
              <w:pStyle w:val="NormalnyWeb"/>
            </w:pPr>
            <w:r w:rsidRPr="006B4B51">
              <w:rPr>
                <w:b/>
                <w:bCs/>
              </w:rPr>
              <w:t xml:space="preserve">Po ukończeniu studiów pierwszego stopnia na kierunku studiów </w:t>
            </w:r>
            <w:r w:rsidRPr="006B4B51">
              <w:rPr>
                <w:b/>
                <w:bCs/>
                <w:i/>
                <w:iCs/>
              </w:rPr>
              <w:t>kryminologia</w:t>
            </w:r>
            <w:r w:rsidRPr="006B4B51">
              <w:rPr>
                <w:b/>
                <w:bCs/>
              </w:rPr>
              <w:t xml:space="preserve"> absolwent: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Odniesienie do </w:t>
            </w:r>
            <w:proofErr w:type="gramStart"/>
            <w:r w:rsidRPr="006B4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charakterystyk                 I</w:t>
            </w:r>
            <w:proofErr w:type="gramEnd"/>
            <w:r w:rsidRPr="006B4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stopnia PRK-poziom 6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6B4B51" w:rsidRPr="006B4B51" w:rsidRDefault="006B4B51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Odniesienie do charakterystyk II stopnia PRK-poziom 6 </w:t>
            </w:r>
          </w:p>
        </w:tc>
      </w:tr>
      <w:tr w:rsidR="006B4B51" w:rsidRPr="006B4B51" w:rsidTr="006B4B51">
        <w:trPr>
          <w:jc w:val="center"/>
        </w:trPr>
        <w:tc>
          <w:tcPr>
            <w:tcW w:w="94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WIEDZA</w:t>
            </w:r>
          </w:p>
        </w:tc>
      </w:tr>
      <w:tr w:rsidR="006B4B51" w:rsidRPr="006B4B51" w:rsidTr="006B4B51">
        <w:trPr>
          <w:jc w:val="center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KI_W01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51" w:rsidRPr="006B4B51" w:rsidRDefault="006B4B51">
            <w:pPr>
              <w:pStyle w:val="western"/>
              <w:spacing w:line="120" w:lineRule="atLeast"/>
            </w:pPr>
            <w:proofErr w:type="gramStart"/>
            <w:r w:rsidRPr="006B4B51">
              <w:t>ma</w:t>
            </w:r>
            <w:proofErr w:type="gramEnd"/>
            <w:r w:rsidRPr="006B4B51">
              <w:t xml:space="preserve"> podstawową wiedzę o miejscu kryminologii w systemie nauk oraz jej przedmiotowych i metodologicznych powiązaniach z innymi dyscyplinami naukowymi w kontekście ich przydatności dla nauki o przestępstwie na gruncie pracy zawodowej związanej z kierunkiem studiów.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B51" w:rsidRPr="006B4B51" w:rsidRDefault="008501B8" w:rsidP="0085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B4B51" w:rsidRPr="006B4B51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  <w:p w:rsidR="006B4B51" w:rsidRPr="006B4B51" w:rsidRDefault="006B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4B51" w:rsidRPr="006B4B51" w:rsidTr="006B4B51">
        <w:trPr>
          <w:trHeight w:val="851"/>
          <w:jc w:val="center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KI_W02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51" w:rsidRPr="006B4B51" w:rsidRDefault="006B4B51">
            <w:pPr>
              <w:pStyle w:val="western"/>
              <w:spacing w:line="135" w:lineRule="atLeast"/>
            </w:pPr>
            <w:r w:rsidRPr="006B4B51">
              <w:t xml:space="preserve">zna podstawowe pojęcia z dziedziny nauk prawnych, ekonomicznych i społecznych stosowane w kryminologii oraz w środowisku funkcjonowania służb i </w:t>
            </w:r>
            <w:proofErr w:type="gramStart"/>
            <w:r w:rsidRPr="006B4B51">
              <w:t>instytucji  bezpieczeństwa</w:t>
            </w:r>
            <w:proofErr w:type="gramEnd"/>
            <w:r w:rsidRPr="006B4B51">
              <w:t xml:space="preserve"> i porządku publicznego.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  <w:p w:rsidR="006B4B51" w:rsidRPr="006B4B51" w:rsidRDefault="006B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6B4B51" w:rsidRPr="006B4B51" w:rsidTr="006B4B51">
        <w:trPr>
          <w:jc w:val="center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KI_W03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51" w:rsidRPr="006B4B51" w:rsidRDefault="006B4B51">
            <w:pPr>
              <w:pStyle w:val="western"/>
              <w:spacing w:line="135" w:lineRule="atLeast"/>
            </w:pPr>
            <w:proofErr w:type="gramStart"/>
            <w:r w:rsidRPr="006B4B51">
              <w:t>ma</w:t>
            </w:r>
            <w:proofErr w:type="gramEnd"/>
            <w:r w:rsidRPr="006B4B51">
              <w:t xml:space="preserve"> podstawową wiedzę o przestępczości, w tym o poszczególnych kategoriach przestępstw, oraz patologiach społecznych w odniesieniu do realizowanego kierunku studiów.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B4B51" w:rsidRPr="006B4B51" w:rsidRDefault="006B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4B51" w:rsidRPr="006B4B51" w:rsidTr="006B4B51">
        <w:trPr>
          <w:jc w:val="center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KI_W04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51" w:rsidRPr="006B4B51" w:rsidRDefault="006B4B51">
            <w:pPr>
              <w:pStyle w:val="western"/>
              <w:spacing w:line="135" w:lineRule="atLeast"/>
            </w:pPr>
            <w:proofErr w:type="gramStart"/>
            <w:r w:rsidRPr="006B4B51">
              <w:t>potrafi</w:t>
            </w:r>
            <w:proofErr w:type="gramEnd"/>
            <w:r w:rsidRPr="006B4B51">
              <w:t xml:space="preserve"> zidentyfikować i zanalizować przyczyny zjawisk przestępnych i patologicznych oraz ich konsekwencje na gruncie pracy zawodowej związanej z kierunkiem studiów.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</w:tc>
      </w:tr>
      <w:tr w:rsidR="006B4B51" w:rsidRPr="006B4B51" w:rsidTr="006B4B51">
        <w:trPr>
          <w:jc w:val="center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KI_W05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51" w:rsidRPr="006B4B51" w:rsidRDefault="006B4B51">
            <w:pPr>
              <w:pStyle w:val="western"/>
              <w:spacing w:line="135" w:lineRule="atLeast"/>
            </w:pPr>
            <w:r w:rsidRPr="006B4B51">
              <w:t xml:space="preserve">ma wiedzę na temat funkcjonowania instytucji odpowiedzialnych za rozwiązywanie istotnych problemów społecznych, w tym utrzymanie bezpieczeństwa i porządku publicznego w Polsce, </w:t>
            </w:r>
            <w:proofErr w:type="gramStart"/>
            <w:r w:rsidRPr="006B4B51">
              <w:t>UE,  wybranych</w:t>
            </w:r>
            <w:proofErr w:type="gramEnd"/>
            <w:r w:rsidRPr="006B4B51">
              <w:t xml:space="preserve"> państwach obcych oraz we własnym środowisku lokalnym. 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B4B51" w:rsidRPr="006B4B51" w:rsidRDefault="006B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6B4B51" w:rsidRPr="006B4B51" w:rsidTr="006B4B51">
        <w:trPr>
          <w:jc w:val="center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KI_W06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51" w:rsidRPr="006B4B51" w:rsidRDefault="006B4B51">
            <w:pPr>
              <w:pStyle w:val="western"/>
              <w:spacing w:line="135" w:lineRule="atLeast"/>
            </w:pPr>
            <w:proofErr w:type="gramStart"/>
            <w:r w:rsidRPr="006B4B51">
              <w:t>zna</w:t>
            </w:r>
            <w:proofErr w:type="gramEnd"/>
            <w:r w:rsidRPr="006B4B51">
              <w:t xml:space="preserve"> podstawowe pojęcia i instrumenty wybranych gałęzi prawa, w szczególności prawa karnego, prawa konstytucyjnego, prawa wykroczeń, prawa rodzinnego i opiekuńczego, istotne dla analizy problemów przestępczości zgodnie z realizowanym kierunkiem studiów. 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B4B51" w:rsidRPr="006B4B51" w:rsidRDefault="006B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51" w:rsidRPr="006B4B51" w:rsidRDefault="006B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</w:tc>
      </w:tr>
      <w:tr w:rsidR="006B4B51" w:rsidRPr="006B4B51" w:rsidTr="008501B8">
        <w:trPr>
          <w:jc w:val="center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KI_W07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51" w:rsidRPr="006B4B51" w:rsidRDefault="006B4B51">
            <w:pPr>
              <w:pStyle w:val="western"/>
              <w:spacing w:line="135" w:lineRule="atLeast"/>
            </w:pPr>
            <w:proofErr w:type="gramStart"/>
            <w:r w:rsidRPr="006B4B51">
              <w:t>ma</w:t>
            </w:r>
            <w:proofErr w:type="gramEnd"/>
            <w:r w:rsidRPr="006B4B51">
              <w:t xml:space="preserve"> podstawową wiedzę na temat rozwoju człowieka w pełnym cyklu życia w aspektach – biologicznym, psychologicznym i społecznym. 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B51" w:rsidRPr="008501B8" w:rsidRDefault="006B4B51" w:rsidP="0085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6B4B51" w:rsidRPr="006B4B51" w:rsidTr="008501B8">
        <w:trPr>
          <w:jc w:val="center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KI_W08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51" w:rsidRPr="006B4B51" w:rsidRDefault="006B4B51">
            <w:pPr>
              <w:pStyle w:val="western"/>
              <w:spacing w:line="135" w:lineRule="atLeast"/>
            </w:pPr>
            <w:r w:rsidRPr="006B4B51">
              <w:t xml:space="preserve">ma wiedzę o funkcjonowaniu i zachowaniach człowieka w strukturach społecznych, zarówno w przypadku normy, jak i patologii, w tym o </w:t>
            </w:r>
            <w:proofErr w:type="gramStart"/>
            <w:r w:rsidRPr="006B4B51">
              <w:t>człowieku jako</w:t>
            </w:r>
            <w:proofErr w:type="gramEnd"/>
            <w:r w:rsidRPr="006B4B51">
              <w:t xml:space="preserve"> sprawcy i ofierze przestępstwa i potrafi je odnosić do konkretnego środowiska społecznego.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B51" w:rsidRPr="006B4B51" w:rsidRDefault="006B4B51" w:rsidP="0085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51" w:rsidRPr="006B4B51" w:rsidRDefault="006B4B51" w:rsidP="008501B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</w:tc>
      </w:tr>
      <w:tr w:rsidR="006B4B51" w:rsidRPr="006B4B51" w:rsidTr="006B4B51">
        <w:trPr>
          <w:jc w:val="center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KI_W09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51" w:rsidRPr="006B4B51" w:rsidRDefault="006B4B51">
            <w:pPr>
              <w:pStyle w:val="western"/>
              <w:spacing w:line="135" w:lineRule="atLeast"/>
            </w:pPr>
            <w:proofErr w:type="gramStart"/>
            <w:r w:rsidRPr="006B4B51">
              <w:t>ma</w:t>
            </w:r>
            <w:proofErr w:type="gramEnd"/>
            <w:r w:rsidRPr="006B4B51">
              <w:t xml:space="preserve"> wiedzę w zakresie statystyki i metodologii badań społecznych, zna metody pomiaru i analizy zjawiska przestępczości odnosi się również do opinii ekspertów.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6B4B51" w:rsidRPr="006B4B51" w:rsidTr="006B4B51">
        <w:trPr>
          <w:jc w:val="center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KI_W10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51" w:rsidRPr="006B4B51" w:rsidRDefault="006B4B51">
            <w:pPr>
              <w:pStyle w:val="western"/>
              <w:spacing w:line="135" w:lineRule="atLeast"/>
            </w:pPr>
            <w:proofErr w:type="gramStart"/>
            <w:r w:rsidRPr="006B4B51">
              <w:t>ma</w:t>
            </w:r>
            <w:proofErr w:type="gramEnd"/>
            <w:r w:rsidRPr="006B4B51">
              <w:t xml:space="preserve"> elementarną wiedzę dotyczącą procesów komunikowania interpersonalnego i społecznego, ich prawidłowości i zakłóceń potrafi ją odnosić na grunt pracy zawodowej związanej z kierunkiem studiów.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6B4B51" w:rsidRPr="006B4B51" w:rsidTr="006B4B51">
        <w:trPr>
          <w:jc w:val="center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KI_W11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51" w:rsidRPr="006B4B51" w:rsidRDefault="006B4B51">
            <w:pPr>
              <w:pStyle w:val="western"/>
              <w:spacing w:line="135" w:lineRule="atLeast"/>
            </w:pPr>
            <w:proofErr w:type="gramStart"/>
            <w:r w:rsidRPr="006B4B51">
              <w:t>ma</w:t>
            </w:r>
            <w:proofErr w:type="gramEnd"/>
            <w:r w:rsidRPr="006B4B51">
              <w:t xml:space="preserve"> wiedzę na temat polityki kryminalnej oraz sposobów reakcji na czyny zabronione w obszarze realizowanego kierunku studiów.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B51" w:rsidRPr="006B4B51" w:rsidRDefault="008501B8" w:rsidP="0085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r w:rsidR="006B4B51" w:rsidRPr="006B4B51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</w:tc>
      </w:tr>
      <w:tr w:rsidR="006B4B51" w:rsidRPr="006B4B51" w:rsidTr="006B4B51">
        <w:trPr>
          <w:jc w:val="center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KI_W12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51" w:rsidRPr="006B4B51" w:rsidRDefault="006B4B51">
            <w:pPr>
              <w:pStyle w:val="western"/>
              <w:spacing w:line="135" w:lineRule="atLeast"/>
            </w:pPr>
            <w:proofErr w:type="gramStart"/>
            <w:r w:rsidRPr="006B4B51">
              <w:t>zna</w:t>
            </w:r>
            <w:proofErr w:type="gramEnd"/>
            <w:r w:rsidRPr="006B4B51">
              <w:t xml:space="preserve"> techniczne metody i środki rozpoznawania i wykrywania określonych przestępstw i ich sprawców. Powyższą wiedzę potrafi odnosić na grunt pracy zawodowej związanej z kierunkiem studiów.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B4B51" w:rsidRPr="006B4B51" w:rsidRDefault="006B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4B51" w:rsidRPr="006B4B51" w:rsidTr="006B4B51">
        <w:trPr>
          <w:jc w:val="center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KI_W13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51" w:rsidRPr="006B4B51" w:rsidRDefault="006B4B51">
            <w:pPr>
              <w:pStyle w:val="western"/>
              <w:spacing w:line="210" w:lineRule="atLeast"/>
            </w:pPr>
            <w:proofErr w:type="gramStart"/>
            <w:r w:rsidRPr="006B4B51">
              <w:t>charakteryzuje</w:t>
            </w:r>
            <w:proofErr w:type="gramEnd"/>
            <w:r w:rsidRPr="006B4B51">
              <w:t xml:space="preserve"> mechanizmy kontroli przestępczości odnosząc je do uwarunkowań środowiska społeczno-gospodarczego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6B4B51" w:rsidRPr="006B4B51" w:rsidTr="006B4B51">
        <w:trPr>
          <w:jc w:val="center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KI_W14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51" w:rsidRPr="006B4B51" w:rsidRDefault="006B4B51">
            <w:pPr>
              <w:pStyle w:val="western"/>
              <w:spacing w:line="135" w:lineRule="atLeast"/>
            </w:pPr>
            <w:proofErr w:type="gramStart"/>
            <w:r w:rsidRPr="006B4B51">
              <w:t>ma</w:t>
            </w:r>
            <w:proofErr w:type="gramEnd"/>
            <w:r w:rsidRPr="006B4B51">
              <w:t xml:space="preserve"> podstawową wiedzę z zakresu profilaktyki społecznej, kryminologicznej, kryminalistycznej i wiktymologicznej odnosząc się do typowych działań we własnym środowisku.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B51" w:rsidRPr="006B4B51" w:rsidRDefault="006B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4B51" w:rsidRPr="006B4B51" w:rsidTr="006B4B51">
        <w:trPr>
          <w:jc w:val="center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KI_W15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51" w:rsidRPr="006B4B51" w:rsidRDefault="006B4B51">
            <w:pPr>
              <w:pStyle w:val="western"/>
              <w:spacing w:line="135" w:lineRule="atLeast"/>
            </w:pPr>
            <w:proofErr w:type="gramStart"/>
            <w:r w:rsidRPr="006B4B51">
              <w:t>ma</w:t>
            </w:r>
            <w:proofErr w:type="gramEnd"/>
            <w:r w:rsidRPr="006B4B51">
              <w:t xml:space="preserve"> wiedzę z zakresu wykonywania kar, środków karnych, środków probacyjnych i środków zabezpieczających. 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 xml:space="preserve">P6U_W 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6B4B51" w:rsidRPr="006B4B51" w:rsidTr="006B4B51">
        <w:trPr>
          <w:jc w:val="center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KI_W16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51" w:rsidRPr="006B4B51" w:rsidRDefault="006B4B51">
            <w:pPr>
              <w:pStyle w:val="western"/>
              <w:spacing w:line="135" w:lineRule="atLeast"/>
            </w:pPr>
            <w:r w:rsidRPr="006B4B51">
              <w:t xml:space="preserve">zna i rozumie pojęcia i zasady z zakresu ochrony własności intelektualnej i prawa autorskiego oraz zachowania praw i poszanowania godności </w:t>
            </w:r>
            <w:proofErr w:type="gramStart"/>
            <w:r w:rsidRPr="006B4B51">
              <w:t>człowieka  na</w:t>
            </w:r>
            <w:proofErr w:type="gramEnd"/>
            <w:r w:rsidRPr="006B4B51">
              <w:t xml:space="preserve"> gruncie pracy zawodowej związanej z kierunkiem </w:t>
            </w:r>
            <w:r w:rsidRPr="006B4B51">
              <w:lastRenderedPageBreak/>
              <w:t>studiów.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P6U_W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</w:tc>
      </w:tr>
      <w:tr w:rsidR="006B4B51" w:rsidRPr="006B4B51" w:rsidTr="006B4B51">
        <w:trPr>
          <w:jc w:val="center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KI_W17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51" w:rsidRPr="006B4B51" w:rsidRDefault="006B4B51">
            <w:pPr>
              <w:pStyle w:val="western"/>
              <w:spacing w:line="135" w:lineRule="atLeast"/>
            </w:pPr>
            <w:proofErr w:type="gramStart"/>
            <w:r w:rsidRPr="006B4B51">
              <w:t>ma</w:t>
            </w:r>
            <w:proofErr w:type="gramEnd"/>
            <w:r w:rsidRPr="006B4B51">
              <w:t xml:space="preserve"> podstawową wiedzę na temat zarządzania organizacjami oraz ich ekonomicznego otoczenia w obszarze realizowanego kierunku studiów.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</w:tc>
      </w:tr>
      <w:tr w:rsidR="006B4B51" w:rsidRPr="006B4B51" w:rsidTr="006B4B51">
        <w:trPr>
          <w:jc w:val="center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KI_W18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51" w:rsidRPr="006B4B51" w:rsidRDefault="006B4B51">
            <w:pPr>
              <w:pStyle w:val="western"/>
              <w:spacing w:line="120" w:lineRule="atLeast"/>
            </w:pPr>
            <w:proofErr w:type="gramStart"/>
            <w:r w:rsidRPr="006B4B51">
              <w:t>zna</w:t>
            </w:r>
            <w:proofErr w:type="gramEnd"/>
            <w:r w:rsidRPr="006B4B51">
              <w:t xml:space="preserve"> ogólne zasady tworzenia i rozwoju form indywidualnej przedsiębiorczości, wykorzystującej wiedzę właściwą dla kierunku kryminologia odnosząc ją również do lokalnego rynku pracy.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</w:tc>
      </w:tr>
      <w:tr w:rsidR="006B4B51" w:rsidRPr="006B4B51" w:rsidTr="006B4B51">
        <w:trPr>
          <w:trHeight w:val="492"/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UMIEJĘTNOŚCI</w:t>
            </w:r>
          </w:p>
        </w:tc>
      </w:tr>
      <w:tr w:rsidR="006B4B51" w:rsidRPr="006B4B51" w:rsidTr="006B4B51">
        <w:trPr>
          <w:trHeight w:val="1647"/>
          <w:jc w:val="center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KI_U01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51" w:rsidRPr="006B4B51" w:rsidRDefault="006B4B51">
            <w:pPr>
              <w:pStyle w:val="western"/>
            </w:pPr>
            <w:r w:rsidRPr="006B4B51">
              <w:t>posiada umiejętność obserwowania, wyszukiwania, interpretowania i wyjaśniania zjawisk społecznych oraz relacji między nimi wykorzystując wiedzę z zakresu kryminologii i nauk pokrewnych umiejscawiając je w </w:t>
            </w:r>
            <w:proofErr w:type="gramStart"/>
            <w:r w:rsidRPr="006B4B51">
              <w:t>kontekście  realizacji</w:t>
            </w:r>
            <w:proofErr w:type="gramEnd"/>
            <w:r w:rsidRPr="006B4B51">
              <w:t xml:space="preserve"> własnych celów zawodowych.  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B4B51" w:rsidRPr="006B4B51" w:rsidRDefault="006B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51" w:rsidRPr="006B4B51" w:rsidRDefault="006B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</w:tr>
      <w:tr w:rsidR="006B4B51" w:rsidRPr="006B4B51" w:rsidTr="006B4B51">
        <w:trPr>
          <w:jc w:val="center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KI_U02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51" w:rsidRPr="006B4B51" w:rsidRDefault="006B4B51">
            <w:pPr>
              <w:pStyle w:val="western"/>
              <w:spacing w:line="135" w:lineRule="atLeast"/>
            </w:pPr>
            <w:proofErr w:type="gramStart"/>
            <w:r w:rsidRPr="006B4B51">
              <w:t>analizuje</w:t>
            </w:r>
            <w:proofErr w:type="gramEnd"/>
            <w:r w:rsidRPr="006B4B51">
              <w:t xml:space="preserve"> przyczyny i konsekwencje przestępczości oraz innych patologii społecznych odnosząc się do typowych zjawisk we własnym środowisku.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B4B51" w:rsidRPr="008501B8" w:rsidRDefault="006B4B51" w:rsidP="0085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</w:tr>
      <w:tr w:rsidR="006B4B51" w:rsidRPr="006B4B51" w:rsidTr="006B4B51">
        <w:trPr>
          <w:jc w:val="center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KI_U03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51" w:rsidRPr="006B4B51" w:rsidRDefault="006B4B51">
            <w:pPr>
              <w:pStyle w:val="western"/>
              <w:spacing w:line="135" w:lineRule="atLeast"/>
            </w:pPr>
            <w:proofErr w:type="gramStart"/>
            <w:r w:rsidRPr="006B4B51">
              <w:t>potrafi</w:t>
            </w:r>
            <w:proofErr w:type="gramEnd"/>
            <w:r w:rsidRPr="006B4B51">
              <w:t xml:space="preserve"> zastosować różnorodne metody i techniki badań kryminologicznych, w tym uwzględniać umiejętności nabyte podczas praktyki zawodowej.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B4B51" w:rsidRPr="006B4B51" w:rsidRDefault="006B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P6S_UO</w:t>
            </w:r>
          </w:p>
        </w:tc>
      </w:tr>
      <w:tr w:rsidR="006B4B51" w:rsidRPr="006B4B51" w:rsidTr="006B4B51">
        <w:trPr>
          <w:jc w:val="center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KI_U04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51" w:rsidRPr="006B4B51" w:rsidRDefault="006B4B51">
            <w:pPr>
              <w:pStyle w:val="western"/>
              <w:spacing w:line="135" w:lineRule="atLeast"/>
            </w:pPr>
            <w:proofErr w:type="gramStart"/>
            <w:r w:rsidRPr="006B4B51">
              <w:t>prawidłowo</w:t>
            </w:r>
            <w:proofErr w:type="gramEnd"/>
            <w:r w:rsidRPr="006B4B51">
              <w:t xml:space="preserve"> posługuje się normami prawa i regułami znanymi w kryminalistyce, wiktymologii i socjologii w celu rozwiązania konkretnego zadania na przyjmowanym - potencjalnym stanowisku pracy.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B51" w:rsidRPr="006B4B51" w:rsidRDefault="006B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</w:tr>
      <w:tr w:rsidR="006B4B51" w:rsidRPr="006B4B51" w:rsidTr="006B4B51">
        <w:trPr>
          <w:trHeight w:val="1143"/>
          <w:jc w:val="center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KI_U05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51" w:rsidRPr="006B4B51" w:rsidRDefault="006B4B51">
            <w:pPr>
              <w:pStyle w:val="western"/>
              <w:spacing w:line="135" w:lineRule="atLeast"/>
            </w:pPr>
            <w:proofErr w:type="gramStart"/>
            <w:r w:rsidRPr="006B4B51">
              <w:t>potrafi</w:t>
            </w:r>
            <w:proofErr w:type="gramEnd"/>
            <w:r w:rsidRPr="006B4B51">
              <w:t xml:space="preserve"> zastosować metody i techniki kryminalistyczne wykorzystywane w procesie wykrywania określonych przestępstw i ich sprawców w trakcie realizacji praktyk i pracy zawodowej.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B4B51" w:rsidRPr="006B4B51" w:rsidRDefault="006B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P6S_UO</w:t>
            </w:r>
          </w:p>
        </w:tc>
      </w:tr>
      <w:tr w:rsidR="006B4B51" w:rsidRPr="006B4B51" w:rsidTr="006B4B51">
        <w:trPr>
          <w:jc w:val="center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KI_U06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51" w:rsidRPr="006B4B51" w:rsidRDefault="006B4B51">
            <w:pPr>
              <w:pStyle w:val="western"/>
              <w:spacing w:line="135" w:lineRule="atLeast"/>
            </w:pPr>
            <w:proofErr w:type="gramStart"/>
            <w:r w:rsidRPr="006B4B51">
              <w:t>posiada</w:t>
            </w:r>
            <w:proofErr w:type="gramEnd"/>
            <w:r w:rsidRPr="006B4B51">
              <w:t xml:space="preserve"> umiejętność formułowania i prezentowania własnych opinii i pomysłów oraz argumentowania swojego stanowiska w zakresie projektowania i podejmowania działań profesjonalnych krytycznie oceniając zasoby posiadanej wiedzy, umiejętnie wykorzystując treści z niej płynące.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  <w:r w:rsidRPr="006B4B5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P6S_UK</w:t>
            </w:r>
          </w:p>
        </w:tc>
      </w:tr>
      <w:tr w:rsidR="006B4B51" w:rsidRPr="006B4B51" w:rsidTr="006B4B51">
        <w:trPr>
          <w:jc w:val="center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KI_U07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51" w:rsidRPr="006B4B51" w:rsidRDefault="006B4B51">
            <w:pPr>
              <w:pStyle w:val="western"/>
              <w:spacing w:line="135" w:lineRule="atLeast"/>
            </w:pPr>
            <w:r w:rsidRPr="006B4B51">
              <w:t>potrafi wykorzystać metody statystyczne do analizy stanu i dynamiki przestępczości umiejscawiając je w </w:t>
            </w:r>
            <w:proofErr w:type="gramStart"/>
            <w:r w:rsidRPr="006B4B51">
              <w:t>kontekście  realizacji</w:t>
            </w:r>
            <w:proofErr w:type="gramEnd"/>
            <w:r w:rsidRPr="006B4B51">
              <w:t xml:space="preserve"> własnych celów zawodowych.  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B4B51" w:rsidRPr="006B4B51" w:rsidRDefault="006B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4B51" w:rsidRPr="006B4B51" w:rsidTr="006B4B51">
        <w:trPr>
          <w:jc w:val="center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KI_U08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51" w:rsidRPr="006B4B51" w:rsidRDefault="006B4B51">
            <w:pPr>
              <w:pStyle w:val="western"/>
              <w:spacing w:line="135" w:lineRule="atLeast"/>
            </w:pPr>
            <w:proofErr w:type="gramStart"/>
            <w:r w:rsidRPr="006B4B51">
              <w:t>potrafi</w:t>
            </w:r>
            <w:proofErr w:type="gramEnd"/>
            <w:r w:rsidRPr="006B4B51">
              <w:t xml:space="preserve"> ocenić efektywność orzekanych kar i innych środków oraz ich wpływ na stan przestępczości odnosząc się do typowych zjawisk we własnym środowisku.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</w:tr>
      <w:tr w:rsidR="006B4B51" w:rsidRPr="006B4B51" w:rsidTr="006B4B51">
        <w:trPr>
          <w:jc w:val="center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KI_U09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51" w:rsidRPr="006B4B51" w:rsidRDefault="006B4B51">
            <w:pPr>
              <w:pStyle w:val="western"/>
              <w:spacing w:line="135" w:lineRule="atLeast"/>
            </w:pPr>
            <w:proofErr w:type="gramStart"/>
            <w:r w:rsidRPr="006B4B51">
              <w:t>potrafi</w:t>
            </w:r>
            <w:proofErr w:type="gramEnd"/>
            <w:r w:rsidRPr="006B4B51">
              <w:t xml:space="preserve"> analizować funkcjonowanie wymiaru sprawiedliwości 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</w:tr>
      <w:tr w:rsidR="006B4B51" w:rsidRPr="006B4B51" w:rsidTr="006B4B51">
        <w:trPr>
          <w:jc w:val="center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KI_U10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51" w:rsidRPr="006B4B51" w:rsidRDefault="006B4B51">
            <w:pPr>
              <w:pStyle w:val="western"/>
              <w:spacing w:line="135" w:lineRule="atLeast"/>
            </w:pPr>
            <w:proofErr w:type="gramStart"/>
            <w:r w:rsidRPr="006B4B51">
              <w:t>potrafi</w:t>
            </w:r>
            <w:proofErr w:type="gramEnd"/>
            <w:r w:rsidRPr="006B4B51">
              <w:t xml:space="preserve"> zaplanować strategię zapobiegania zjawiskom patologicznym odnosząc się do typowych działań we własnym środowisku.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P6S_UO</w:t>
            </w:r>
          </w:p>
        </w:tc>
      </w:tr>
      <w:tr w:rsidR="006B4B51" w:rsidRPr="006B4B51" w:rsidTr="006B4B51">
        <w:trPr>
          <w:jc w:val="center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KI_U11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51" w:rsidRPr="006B4B51" w:rsidRDefault="006B4B51">
            <w:pPr>
              <w:pStyle w:val="western"/>
              <w:spacing w:line="135" w:lineRule="atLeast"/>
            </w:pPr>
            <w:r w:rsidRPr="006B4B51">
              <w:t>potrafi wskazać psychologiczne czynniki wpływające na zachowania przestępcze w </w:t>
            </w:r>
            <w:proofErr w:type="gramStart"/>
            <w:r w:rsidRPr="006B4B51">
              <w:t>kontekście  realizacji</w:t>
            </w:r>
            <w:proofErr w:type="gramEnd"/>
            <w:r w:rsidRPr="006B4B51">
              <w:t xml:space="preserve"> własnych celów zawodowych.  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</w:tr>
      <w:tr w:rsidR="006B4B51" w:rsidRPr="006B4B51" w:rsidTr="006B4B51">
        <w:trPr>
          <w:jc w:val="center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KI_U12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51" w:rsidRPr="006B4B51" w:rsidRDefault="006B4B51">
            <w:pPr>
              <w:pStyle w:val="western"/>
              <w:spacing w:line="135" w:lineRule="atLeast"/>
            </w:pPr>
            <w:proofErr w:type="gramStart"/>
            <w:r w:rsidRPr="006B4B51">
              <w:t>potrafi</w:t>
            </w:r>
            <w:proofErr w:type="gramEnd"/>
            <w:r w:rsidRPr="006B4B51">
              <w:t xml:space="preserve"> zdiagnozować problem społeczny i wskazać środowiskowe podstawy zachowania człowieka w odniesieniu do własnego stanowiska pracy, bądź perspektywy funkcjonowania w środowisku zawodowym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</w:tr>
      <w:tr w:rsidR="006B4B51" w:rsidRPr="006B4B51" w:rsidTr="006B4B51">
        <w:trPr>
          <w:jc w:val="center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KI_U13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51" w:rsidRPr="006B4B51" w:rsidRDefault="006B4B51">
            <w:pPr>
              <w:pStyle w:val="western"/>
              <w:spacing w:line="135" w:lineRule="atLeast"/>
            </w:pPr>
            <w:proofErr w:type="gramStart"/>
            <w:r w:rsidRPr="006B4B51">
              <w:t>potrafi</w:t>
            </w:r>
            <w:proofErr w:type="gramEnd"/>
            <w:r w:rsidRPr="006B4B51">
              <w:t xml:space="preserve"> pracować w zespole, przyjmować i wyznaczać zadania, ma elementarne umiejętności organizacyjne pozwalające na realizację celów związanych z projektowaniem i podejmowaniem działań profesjonalnych krytycznie oceniając zasoby posiadanej wiedzy, umiejętnie wykorzystując treści z niej płynące.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B4B51" w:rsidRPr="006B4B51" w:rsidRDefault="006B4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51" w:rsidRPr="006B4B51" w:rsidRDefault="006B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P6S_UO</w:t>
            </w:r>
          </w:p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P6S_UU</w:t>
            </w:r>
          </w:p>
        </w:tc>
      </w:tr>
      <w:tr w:rsidR="006B4B51" w:rsidRPr="006B4B51" w:rsidTr="006B4B51">
        <w:trPr>
          <w:trHeight w:val="729"/>
          <w:jc w:val="center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KI_U14</w:t>
            </w:r>
          </w:p>
          <w:p w:rsidR="006B4B51" w:rsidRPr="006B4B51" w:rsidRDefault="006B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51" w:rsidRPr="006B4B51" w:rsidRDefault="006B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B4B51" w:rsidRPr="006B4B51" w:rsidRDefault="006B4B51">
            <w:pPr>
              <w:pStyle w:val="western"/>
              <w:spacing w:line="135" w:lineRule="atLeast"/>
            </w:pPr>
            <w:proofErr w:type="gramStart"/>
            <w:r w:rsidRPr="006B4B51">
              <w:t>ma</w:t>
            </w:r>
            <w:proofErr w:type="gramEnd"/>
            <w:r w:rsidRPr="006B4B51">
              <w:t xml:space="preserve"> umiejętność komunikowania interpersonalnego oraz społecznego w odniesieniu do różnych grup społecznych i opinii ekspertów.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B4B51" w:rsidRPr="006B4B51" w:rsidRDefault="006B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B4B51" w:rsidRPr="006B4B51" w:rsidRDefault="006B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P6S_UK</w:t>
            </w:r>
          </w:p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4B51" w:rsidRPr="006B4B51" w:rsidTr="006B4B51">
        <w:trPr>
          <w:trHeight w:val="180"/>
          <w:jc w:val="center"/>
        </w:trPr>
        <w:tc>
          <w:tcPr>
            <w:tcW w:w="10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KI_U15</w:t>
            </w:r>
          </w:p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B4B51" w:rsidRPr="006B4B51" w:rsidRDefault="006B4B51">
            <w:pPr>
              <w:pStyle w:val="western"/>
              <w:spacing w:line="135" w:lineRule="atLeast"/>
            </w:pPr>
            <w:proofErr w:type="gramStart"/>
            <w:r w:rsidRPr="006B4B51">
              <w:t>posiada</w:t>
            </w:r>
            <w:proofErr w:type="gramEnd"/>
            <w:r w:rsidRPr="006B4B51">
              <w:t xml:space="preserve"> umiejętność przygotowania wystąpień ustnych w języku polskim i języku obcym dotyczących różnych zagadnień kryminologicznych oraz dziedzin pokrewnych</w:t>
            </w:r>
          </w:p>
        </w:tc>
        <w:tc>
          <w:tcPr>
            <w:tcW w:w="18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P6S_UK</w:t>
            </w:r>
          </w:p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4B51" w:rsidRPr="006B4B51" w:rsidTr="006B4B51">
        <w:trPr>
          <w:trHeight w:val="285"/>
          <w:jc w:val="center"/>
        </w:trPr>
        <w:tc>
          <w:tcPr>
            <w:tcW w:w="10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KI_U16</w:t>
            </w:r>
          </w:p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B4B51" w:rsidRPr="006B4B51" w:rsidRDefault="006B4B51">
            <w:pPr>
              <w:pStyle w:val="western"/>
              <w:spacing w:line="120" w:lineRule="atLeast"/>
            </w:pPr>
            <w:r w:rsidRPr="006B4B51">
              <w:t>ma umiejętności językowe w zakresie kryminologii i dziedzin pokrewnych zgodnie z wymaganiami określonymi dla poziomu B2 Europejskiego Systemu Opisu Kształcenia Językowego również we własnym  </w:t>
            </w:r>
            <w:proofErr w:type="gramStart"/>
            <w:r w:rsidRPr="006B4B51">
              <w:t>środowisku  pracy</w:t>
            </w:r>
            <w:proofErr w:type="gramEnd"/>
            <w:r w:rsidRPr="006B4B51">
              <w:t xml:space="preserve"> zawodowej.</w:t>
            </w:r>
          </w:p>
        </w:tc>
        <w:tc>
          <w:tcPr>
            <w:tcW w:w="18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P6S_UK</w:t>
            </w:r>
          </w:p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4B51" w:rsidRPr="006B4B51" w:rsidTr="006B4B51">
        <w:trPr>
          <w:trHeight w:val="480"/>
          <w:jc w:val="center"/>
        </w:trPr>
        <w:tc>
          <w:tcPr>
            <w:tcW w:w="94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KOMPETENCJE SPOŁECZNE</w:t>
            </w:r>
          </w:p>
        </w:tc>
      </w:tr>
      <w:tr w:rsidR="006B4B51" w:rsidRPr="006B4B51" w:rsidTr="006B4B51">
        <w:trPr>
          <w:jc w:val="center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KI_K01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51" w:rsidRPr="006B4B51" w:rsidRDefault="006B4B51">
            <w:pPr>
              <w:pStyle w:val="western"/>
              <w:spacing w:line="120" w:lineRule="atLeast"/>
            </w:pPr>
            <w:proofErr w:type="gramStart"/>
            <w:r w:rsidRPr="006B4B51">
              <w:t>ma</w:t>
            </w:r>
            <w:proofErr w:type="gramEnd"/>
            <w:r w:rsidRPr="006B4B51">
              <w:t xml:space="preserve"> świadomość poziomu swojej wiedzy i umiejętności, rozumie i wdraża w życie potrzebę uczenia się przez całe życie, doskonalenia osobistego i zawodowego krytycznie oceniając zasoby posiadanej wiedzy, umiejętnie wykorzystując treści z niej płynące.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P6S_KK</w:t>
            </w:r>
          </w:p>
        </w:tc>
      </w:tr>
      <w:tr w:rsidR="006B4B51" w:rsidRPr="006B4B51" w:rsidTr="006B4B51">
        <w:trPr>
          <w:jc w:val="center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KI_K02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51" w:rsidRPr="006B4B51" w:rsidRDefault="006B4B51">
            <w:pPr>
              <w:pStyle w:val="western"/>
              <w:spacing w:line="135" w:lineRule="atLeast"/>
            </w:pPr>
            <w:r w:rsidRPr="006B4B51">
              <w:t xml:space="preserve">potrafi adekwatnie określać priorytety w kontekście realizowanych przez siebie i innych zadań praktycznych w obszarze kryminologii w </w:t>
            </w:r>
            <w:proofErr w:type="gramStart"/>
            <w:r w:rsidRPr="006B4B51">
              <w:t>kontekście  realizacji</w:t>
            </w:r>
            <w:proofErr w:type="gramEnd"/>
            <w:r w:rsidRPr="006B4B51">
              <w:t xml:space="preserve"> własnych celów zawodowych.  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B4B51" w:rsidRPr="006B4B51" w:rsidRDefault="006B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P6S_KO</w:t>
            </w:r>
          </w:p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P6S_KK</w:t>
            </w:r>
          </w:p>
        </w:tc>
      </w:tr>
      <w:tr w:rsidR="006B4B51" w:rsidRPr="006B4B51" w:rsidTr="006B4B51">
        <w:trPr>
          <w:jc w:val="center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KI_K03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51" w:rsidRPr="006B4B51" w:rsidRDefault="006B4B51">
            <w:pPr>
              <w:pStyle w:val="western"/>
              <w:spacing w:line="135" w:lineRule="atLeast"/>
            </w:pPr>
            <w:proofErr w:type="gramStart"/>
            <w:r w:rsidRPr="006B4B51">
              <w:t>jest</w:t>
            </w:r>
            <w:proofErr w:type="gramEnd"/>
            <w:r w:rsidRPr="006B4B51">
              <w:t xml:space="preserve"> przekonany o konieczności i doniosłości zachowania się w sposób profesjonalny i przestrzegania zasad etyki zawodowej; dostrzega i formułuje problemy moralne i dylematy etyczne związane z własną i cudzą pracą, poszukuje optymalnych rozwiązań i możliwości korygowania i naprawiania nieprawidłowych działań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B51" w:rsidRDefault="006B4B51" w:rsidP="008501B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501B8" w:rsidRPr="006B4B51" w:rsidRDefault="008501B8" w:rsidP="00850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P6S_KR</w:t>
            </w:r>
          </w:p>
        </w:tc>
      </w:tr>
      <w:tr w:rsidR="006B4B51" w:rsidRPr="006B4B51" w:rsidTr="006B4B51">
        <w:trPr>
          <w:jc w:val="center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KI_K04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51" w:rsidRPr="006B4B51" w:rsidRDefault="006B4B51">
            <w:pPr>
              <w:pStyle w:val="western"/>
              <w:spacing w:line="135" w:lineRule="atLeast"/>
            </w:pPr>
            <w:proofErr w:type="gramStart"/>
            <w:r w:rsidRPr="006B4B51">
              <w:t>uczestniczy</w:t>
            </w:r>
            <w:proofErr w:type="gramEnd"/>
            <w:r w:rsidRPr="006B4B51">
              <w:t xml:space="preserve"> w przygotowaniu projektów społecznych z zakresu kryminologii i dziedzin pokrewnych, uwzględniając </w:t>
            </w:r>
            <w:r w:rsidRPr="006B4B51">
              <w:lastRenderedPageBreak/>
              <w:t>interdyscyplinarność rozwiązywanych problemów nadając im charakter wdrożeniowy.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P6U_K</w:t>
            </w:r>
            <w:r w:rsidRPr="006B4B5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B4B51" w:rsidRPr="006B4B51" w:rsidRDefault="006B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P6S_KO</w:t>
            </w:r>
          </w:p>
        </w:tc>
      </w:tr>
      <w:tr w:rsidR="006B4B51" w:rsidRPr="006B4B51" w:rsidTr="008501B8">
        <w:trPr>
          <w:jc w:val="center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KI_K05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51" w:rsidRPr="006B4B51" w:rsidRDefault="006B4B51">
            <w:pPr>
              <w:pStyle w:val="western"/>
              <w:spacing w:line="135" w:lineRule="atLeast"/>
            </w:pPr>
            <w:proofErr w:type="gramStart"/>
            <w:r w:rsidRPr="006B4B51">
              <w:t>potrafi</w:t>
            </w:r>
            <w:proofErr w:type="gramEnd"/>
            <w:r w:rsidRPr="006B4B51">
              <w:t xml:space="preserve"> samodzielnie uzupełniać nabytą wiedzę i umiejętności korzystając z różnych źródeł informacji krytycznie oceniając zasoby posiadanej wiedzy.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B51" w:rsidRPr="008501B8" w:rsidRDefault="008501B8" w:rsidP="0085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r w:rsidR="006B4B51" w:rsidRPr="006B4B51">
              <w:rPr>
                <w:rFonts w:ascii="Times New Roman" w:hAnsi="Times New Roman" w:cs="Times New Roman"/>
                <w:sz w:val="24"/>
                <w:szCs w:val="24"/>
              </w:rPr>
              <w:t>P6S_KK</w:t>
            </w:r>
          </w:p>
        </w:tc>
      </w:tr>
      <w:tr w:rsidR="006B4B51" w:rsidRPr="006B4B51" w:rsidTr="006B4B51">
        <w:trPr>
          <w:jc w:val="center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KI_K06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51" w:rsidRPr="006B4B51" w:rsidRDefault="006B4B51">
            <w:pPr>
              <w:pStyle w:val="western"/>
              <w:spacing w:line="120" w:lineRule="atLeast"/>
            </w:pPr>
            <w:r w:rsidRPr="006B4B51">
              <w:t xml:space="preserve">potrafi myśleć i działać w sposób przedsiębiorczy oraz wykazywać aktywność na rynku pracy w </w:t>
            </w:r>
            <w:proofErr w:type="gramStart"/>
            <w:r w:rsidRPr="006B4B51">
              <w:t>kontekście  realizacji</w:t>
            </w:r>
            <w:proofErr w:type="gramEnd"/>
            <w:r w:rsidRPr="006B4B51">
              <w:t xml:space="preserve"> własnych celów zawodowych.  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B51" w:rsidRPr="006B4B51" w:rsidRDefault="006B4B5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B4B51" w:rsidRPr="006B4B51" w:rsidRDefault="006B4B5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4B51">
              <w:rPr>
                <w:rFonts w:ascii="Times New Roman" w:hAnsi="Times New Roman" w:cs="Times New Roman"/>
                <w:sz w:val="24"/>
                <w:szCs w:val="24"/>
              </w:rPr>
              <w:t>P6S_KO</w:t>
            </w:r>
          </w:p>
        </w:tc>
      </w:tr>
    </w:tbl>
    <w:p w:rsidR="006B4B51" w:rsidRPr="006B4B51" w:rsidRDefault="006B4B51" w:rsidP="006B4B51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B4B51" w:rsidRPr="006B4B51" w:rsidRDefault="006B4B51" w:rsidP="006B4B51">
      <w:pPr>
        <w:pStyle w:val="NormalnyWeb"/>
      </w:pPr>
    </w:p>
    <w:p w:rsidR="006B4B51" w:rsidRPr="006B4B51" w:rsidRDefault="006B4B51" w:rsidP="006B4B51">
      <w:pPr>
        <w:pStyle w:val="NormalnyWeb"/>
      </w:pPr>
    </w:p>
    <w:p w:rsidR="006B4B51" w:rsidRPr="006B4B51" w:rsidRDefault="006B4B51" w:rsidP="006B4B51">
      <w:pPr>
        <w:rPr>
          <w:rFonts w:ascii="Times New Roman" w:hAnsi="Times New Roman" w:cs="Times New Roman"/>
          <w:sz w:val="24"/>
          <w:szCs w:val="24"/>
        </w:rPr>
      </w:pPr>
    </w:p>
    <w:p w:rsidR="00FE717E" w:rsidRPr="006B4B51" w:rsidRDefault="00FE717E">
      <w:pPr>
        <w:rPr>
          <w:rFonts w:ascii="Times New Roman" w:hAnsi="Times New Roman" w:cs="Times New Roman"/>
          <w:sz w:val="24"/>
          <w:szCs w:val="24"/>
        </w:rPr>
      </w:pPr>
    </w:p>
    <w:sectPr w:rsidR="00FE717E" w:rsidRPr="006B4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14A2E"/>
    <w:multiLevelType w:val="hybridMultilevel"/>
    <w:tmpl w:val="1742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91F8C"/>
    <w:multiLevelType w:val="hybridMultilevel"/>
    <w:tmpl w:val="ED56B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B4B51"/>
    <w:rsid w:val="00121337"/>
    <w:rsid w:val="00512F27"/>
    <w:rsid w:val="006B4B51"/>
    <w:rsid w:val="008501B8"/>
    <w:rsid w:val="00FE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9D356-9CA6-4BAA-AE53-1F99FF66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B4B5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Normalny"/>
    <w:rsid w:val="006B4B5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1420</Words>
  <Characters>8521</Characters>
  <Application>Microsoft Office Word</Application>
  <DocSecurity>0</DocSecurity>
  <Lines>71</Lines>
  <Paragraphs>19</Paragraphs>
  <ScaleCrop>false</ScaleCrop>
  <Company/>
  <LinksUpToDate>false</LinksUpToDate>
  <CharactersWithSpaces>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A_GOLEBIOWSKI</dc:creator>
  <cp:keywords/>
  <dc:description/>
  <cp:lastModifiedBy>B_Białkowska</cp:lastModifiedBy>
  <cp:revision>5</cp:revision>
  <dcterms:created xsi:type="dcterms:W3CDTF">2020-02-15T18:20:00Z</dcterms:created>
  <dcterms:modified xsi:type="dcterms:W3CDTF">2023-01-26T12:51:00Z</dcterms:modified>
</cp:coreProperties>
</file>