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AE" w:rsidRPr="00F223EB" w:rsidRDefault="001244AE" w:rsidP="001244AE">
      <w:pPr>
        <w:tabs>
          <w:tab w:val="center" w:pos="4536"/>
          <w:tab w:val="right" w:pos="9072"/>
        </w:tabs>
        <w:jc w:val="right"/>
        <w:rPr>
          <w:sz w:val="20"/>
          <w:szCs w:val="20"/>
          <w:u w:val="single"/>
        </w:rPr>
      </w:pPr>
      <w:r w:rsidRPr="00F223EB">
        <w:rPr>
          <w:sz w:val="20"/>
          <w:szCs w:val="20"/>
          <w:u w:val="single"/>
        </w:rPr>
        <w:t xml:space="preserve">Załącznik nr 1 do uchwały nr </w:t>
      </w:r>
      <w:r w:rsidR="00F223EB" w:rsidRPr="00F223EB">
        <w:rPr>
          <w:sz w:val="20"/>
          <w:szCs w:val="20"/>
          <w:u w:val="single"/>
        </w:rPr>
        <w:t>5/79</w:t>
      </w:r>
      <w:r w:rsidRPr="00F223EB">
        <w:rPr>
          <w:sz w:val="20"/>
          <w:szCs w:val="20"/>
          <w:u w:val="single"/>
        </w:rPr>
        <w:t xml:space="preserve"> Senatu Wyższej Szkoły Handlowej w Radomiu </w:t>
      </w:r>
    </w:p>
    <w:p w:rsidR="001244AE" w:rsidRPr="00F223EB" w:rsidRDefault="001244AE" w:rsidP="001244AE">
      <w:pPr>
        <w:tabs>
          <w:tab w:val="center" w:pos="4536"/>
          <w:tab w:val="right" w:pos="9072"/>
        </w:tabs>
        <w:jc w:val="right"/>
        <w:rPr>
          <w:sz w:val="20"/>
          <w:szCs w:val="20"/>
          <w:u w:val="single"/>
        </w:rPr>
      </w:pPr>
      <w:proofErr w:type="gramStart"/>
      <w:r w:rsidRPr="00F223EB">
        <w:rPr>
          <w:sz w:val="20"/>
          <w:szCs w:val="20"/>
          <w:u w:val="single"/>
        </w:rPr>
        <w:t>z</w:t>
      </w:r>
      <w:proofErr w:type="gramEnd"/>
      <w:r w:rsidRPr="00F223EB">
        <w:rPr>
          <w:sz w:val="20"/>
          <w:szCs w:val="20"/>
          <w:u w:val="single"/>
        </w:rPr>
        <w:t xml:space="preserve"> dnia 2</w:t>
      </w:r>
      <w:r w:rsidR="00F223EB" w:rsidRPr="00F223EB">
        <w:rPr>
          <w:sz w:val="20"/>
          <w:szCs w:val="20"/>
          <w:u w:val="single"/>
        </w:rPr>
        <w:t>2</w:t>
      </w:r>
      <w:r w:rsidRPr="00F223EB">
        <w:rPr>
          <w:sz w:val="20"/>
          <w:szCs w:val="20"/>
          <w:u w:val="single"/>
        </w:rPr>
        <w:t xml:space="preserve"> </w:t>
      </w:r>
      <w:r w:rsidR="00F223EB" w:rsidRPr="00F223EB">
        <w:rPr>
          <w:sz w:val="20"/>
          <w:szCs w:val="20"/>
          <w:u w:val="single"/>
        </w:rPr>
        <w:t xml:space="preserve">marca 2019 </w:t>
      </w:r>
      <w:r w:rsidRPr="00F223EB">
        <w:rPr>
          <w:sz w:val="20"/>
          <w:szCs w:val="20"/>
          <w:u w:val="single"/>
        </w:rPr>
        <w:t>r.</w:t>
      </w:r>
    </w:p>
    <w:p w:rsidR="001244AE" w:rsidRPr="002460D1" w:rsidRDefault="001244AE" w:rsidP="001244AE">
      <w:pPr>
        <w:jc w:val="center"/>
      </w:pPr>
    </w:p>
    <w:p w:rsidR="001244AE" w:rsidRPr="002460D1" w:rsidRDefault="001244AE" w:rsidP="001244AE">
      <w:pPr>
        <w:jc w:val="center"/>
      </w:pPr>
    </w:p>
    <w:p w:rsidR="001244AE" w:rsidRPr="002460D1" w:rsidRDefault="001244AE" w:rsidP="001244AE">
      <w:pPr>
        <w:jc w:val="center"/>
      </w:pPr>
      <w:r>
        <w:t>EFEKTY UCZENIA SIĘ</w:t>
      </w:r>
      <w:r w:rsidRPr="002460D1">
        <w:t xml:space="preserve"> DLA KIERUNKU STUDIÓW </w:t>
      </w:r>
    </w:p>
    <w:p w:rsidR="001244AE" w:rsidRPr="002460D1" w:rsidRDefault="001244AE" w:rsidP="001244AE">
      <w:pPr>
        <w:jc w:val="center"/>
        <w:rPr>
          <w:b/>
        </w:rPr>
      </w:pPr>
      <w:r>
        <w:rPr>
          <w:b/>
        </w:rPr>
        <w:t>ZARZĄDZANIE STUDIA DRUGIEGO</w:t>
      </w:r>
      <w:r w:rsidRPr="002460D1">
        <w:rPr>
          <w:b/>
        </w:rPr>
        <w:t xml:space="preserve"> STOPNIA </w:t>
      </w:r>
    </w:p>
    <w:p w:rsidR="001244AE" w:rsidRPr="002460D1" w:rsidRDefault="001244AE" w:rsidP="001244AE">
      <w:pPr>
        <w:jc w:val="center"/>
      </w:pPr>
      <w:r w:rsidRPr="002460D1">
        <w:t xml:space="preserve">PROFIL PRAKTYCZNY W WYŻSZEJ SZKOLE HANDLOWEJ W RADOMIU </w:t>
      </w:r>
    </w:p>
    <w:p w:rsidR="001244AE" w:rsidRPr="002460D1" w:rsidRDefault="001244AE" w:rsidP="001244AE">
      <w:pPr>
        <w:jc w:val="center"/>
      </w:pPr>
      <w:r w:rsidRPr="002460D1">
        <w:t>(studia stacjonarne i niestacjonarne)</w:t>
      </w:r>
    </w:p>
    <w:p w:rsidR="00BB31AD" w:rsidRDefault="00BB31AD" w:rsidP="00BB31AD">
      <w:pPr>
        <w:jc w:val="center"/>
      </w:pPr>
    </w:p>
    <w:p w:rsidR="00BB31AD" w:rsidRDefault="00BB31AD" w:rsidP="00BB31AD">
      <w:pPr>
        <w:jc w:val="center"/>
      </w:pPr>
    </w:p>
    <w:p w:rsidR="002C5DFF" w:rsidRDefault="002C5DFF" w:rsidP="002C5DFF">
      <w:pPr>
        <w:jc w:val="both"/>
      </w:pPr>
      <w:r>
        <w:rPr>
          <w:b/>
        </w:rPr>
        <w:t>Przyporządkowanie efektów uczenia się do dziedzin i dyscyplin nauki</w:t>
      </w:r>
      <w:r>
        <w:t>:</w:t>
      </w:r>
    </w:p>
    <w:p w:rsidR="002C5DFF" w:rsidRDefault="002C5DFF" w:rsidP="002C5DFF">
      <w:pPr>
        <w:jc w:val="both"/>
        <w:rPr>
          <w:rFonts w:eastAsia="Times New Roman"/>
          <w:lang w:eastAsia="pl-PL"/>
        </w:rPr>
      </w:pPr>
    </w:p>
    <w:p w:rsidR="002C5DFF" w:rsidRDefault="002C5DFF" w:rsidP="002C5DFF">
      <w:pPr>
        <w:jc w:val="both"/>
        <w:rPr>
          <w:u w:val="single"/>
        </w:rPr>
      </w:pPr>
      <w:r>
        <w:rPr>
          <w:u w:val="single"/>
        </w:rPr>
        <w:t>Dziedzina nauk społecznych</w:t>
      </w:r>
    </w:p>
    <w:p w:rsidR="002C5DFF" w:rsidRDefault="002C5DFF" w:rsidP="002C5DFF">
      <w:pPr>
        <w:jc w:val="both"/>
        <w:rPr>
          <w:u w:val="single"/>
        </w:rPr>
      </w:pPr>
    </w:p>
    <w:p w:rsidR="002C5DFF" w:rsidRDefault="002C5DFF" w:rsidP="002C5DFF">
      <w:pPr>
        <w:jc w:val="both"/>
        <w:rPr>
          <w:u w:val="single"/>
        </w:rPr>
      </w:pPr>
      <w:r>
        <w:rPr>
          <w:u w:val="single"/>
        </w:rPr>
        <w:t>Dyscypliny naukowe:</w:t>
      </w:r>
    </w:p>
    <w:p w:rsidR="002C5DFF" w:rsidRDefault="002C5DFF" w:rsidP="002C5DFF">
      <w:pPr>
        <w:jc w:val="both"/>
        <w:rPr>
          <w:u w:val="single"/>
        </w:rPr>
      </w:pPr>
    </w:p>
    <w:p w:rsidR="002C5DFF" w:rsidRDefault="002C5DFF" w:rsidP="002C5DFF">
      <w:pPr>
        <w:numPr>
          <w:ilvl w:val="0"/>
          <w:numId w:val="3"/>
        </w:numPr>
        <w:jc w:val="both"/>
      </w:pPr>
      <w:r>
        <w:rPr>
          <w:iCs/>
        </w:rPr>
        <w:t xml:space="preserve">nauki o zarządzaniu i </w:t>
      </w:r>
      <w:proofErr w:type="gramStart"/>
      <w:r>
        <w:rPr>
          <w:iCs/>
        </w:rPr>
        <w:t>jakości</w:t>
      </w:r>
      <w:r w:rsidR="00895337">
        <w:rPr>
          <w:iCs/>
        </w:rPr>
        <w:t xml:space="preserve">  (wiodąca</w:t>
      </w:r>
      <w:proofErr w:type="gramEnd"/>
      <w:r w:rsidR="00895337">
        <w:rPr>
          <w:iCs/>
        </w:rPr>
        <w:t>)   90%</w:t>
      </w:r>
    </w:p>
    <w:p w:rsidR="002C5DFF" w:rsidRDefault="002C5DFF" w:rsidP="002C5DFF">
      <w:pPr>
        <w:numPr>
          <w:ilvl w:val="0"/>
          <w:numId w:val="3"/>
        </w:numPr>
        <w:jc w:val="both"/>
      </w:pPr>
      <w:proofErr w:type="gramStart"/>
      <w:r>
        <w:t>ekonomia</w:t>
      </w:r>
      <w:proofErr w:type="gramEnd"/>
      <w:r>
        <w:t xml:space="preserve"> i finanse</w:t>
      </w:r>
      <w:r w:rsidR="00895337">
        <w:t xml:space="preserve">                                      5%</w:t>
      </w:r>
    </w:p>
    <w:p w:rsidR="002C5DFF" w:rsidRDefault="002C5DFF" w:rsidP="002C5DFF">
      <w:pPr>
        <w:numPr>
          <w:ilvl w:val="0"/>
          <w:numId w:val="3"/>
        </w:numPr>
        <w:jc w:val="both"/>
        <w:rPr>
          <w:iCs/>
        </w:rPr>
      </w:pPr>
      <w:r>
        <w:t xml:space="preserve">nauki </w:t>
      </w:r>
      <w:r>
        <w:rPr>
          <w:iCs/>
        </w:rPr>
        <w:t>prawne</w:t>
      </w:r>
      <w:r w:rsidR="00895337">
        <w:rPr>
          <w:iCs/>
        </w:rPr>
        <w:t xml:space="preserve">                                               5%</w:t>
      </w:r>
      <w:bookmarkStart w:id="0" w:name="_GoBack"/>
      <w:bookmarkEnd w:id="0"/>
    </w:p>
    <w:p w:rsidR="002C5DFF" w:rsidRDefault="002C5DFF" w:rsidP="002C5DFF">
      <w:pPr>
        <w:jc w:val="both"/>
      </w:pPr>
    </w:p>
    <w:p w:rsidR="002C5DFF" w:rsidRDefault="002C5DFF" w:rsidP="002C5DFF">
      <w:pPr>
        <w:jc w:val="both"/>
      </w:pPr>
      <w:r>
        <w:t>Podstawa prawna:</w:t>
      </w:r>
    </w:p>
    <w:p w:rsidR="002C5DFF" w:rsidRDefault="002C5DFF" w:rsidP="002C5DFF">
      <w:pPr>
        <w:numPr>
          <w:ilvl w:val="0"/>
          <w:numId w:val="4"/>
        </w:numPr>
        <w:jc w:val="both"/>
      </w:pPr>
      <w:r>
        <w:t xml:space="preserve">Rozporządzenie Ministra Nauki i Szkolnictwa Wyższego z dnia 20 września 2018 </w:t>
      </w:r>
      <w:proofErr w:type="gramStart"/>
      <w:r>
        <w:t>r.                        w</w:t>
      </w:r>
      <w:proofErr w:type="gramEnd"/>
      <w:r>
        <w:t xml:space="preserve"> sprawie dziedzin nauki i dyscyplin naukowych oraz dyscyplin artystycznych                  (Dz. U. </w:t>
      </w:r>
      <w:proofErr w:type="gramStart"/>
      <w:r>
        <w:t>z</w:t>
      </w:r>
      <w:proofErr w:type="gramEnd"/>
      <w:r>
        <w:t xml:space="preserve"> 2018 r. poz. 1818); </w:t>
      </w:r>
    </w:p>
    <w:p w:rsidR="002C5DFF" w:rsidRDefault="002C5DFF" w:rsidP="002C5DFF">
      <w:pPr>
        <w:numPr>
          <w:ilvl w:val="0"/>
          <w:numId w:val="4"/>
        </w:numPr>
        <w:jc w:val="both"/>
      </w:pPr>
      <w:r>
        <w:t xml:space="preserve">Rozporządzenie Ministra Nauki i Szkolnictwa Wyższego z dnia 14 listopada 2018 r. w sprawie charakterystyk drugiego stopnia efektów uczenia się dla kwalifikacji na poziomach 6-8 Polskiej Ramy Kwalifikacji (PRK) typowych dla kwalifikacji uzyskiwanych w ramach szkolnictwa wyższego po uzyskaniu kwalifikacji pełnej na poziomie 4 (Dz.U. </w:t>
      </w:r>
      <w:proofErr w:type="gramStart"/>
      <w:r>
        <w:t>z</w:t>
      </w:r>
      <w:proofErr w:type="gramEnd"/>
      <w:r>
        <w:t xml:space="preserve"> 2018 r poz. 2218);</w:t>
      </w:r>
    </w:p>
    <w:p w:rsidR="002C5DFF" w:rsidRDefault="002C5DFF" w:rsidP="002C5DFF">
      <w:pPr>
        <w:numPr>
          <w:ilvl w:val="0"/>
          <w:numId w:val="4"/>
        </w:numPr>
        <w:jc w:val="both"/>
      </w:pPr>
      <w:r>
        <w:t>Rozporządzenie Ministra Nauki i Szkolnictwa Wyższego z dnia 27 września 2018 roku w sprawie studiów.</w:t>
      </w:r>
    </w:p>
    <w:p w:rsidR="00BB31AD" w:rsidRDefault="00BB31AD" w:rsidP="00BB31AD"/>
    <w:tbl>
      <w:tblPr>
        <w:tblW w:w="9431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4305"/>
        <w:gridCol w:w="1843"/>
        <w:gridCol w:w="1843"/>
      </w:tblGrid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rPr>
                <w:b/>
                <w:bCs/>
              </w:rPr>
              <w:t xml:space="preserve">Symbol efektu 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0169D" w:rsidP="00BD2C12">
            <w:r>
              <w:rPr>
                <w:b/>
                <w:bCs/>
              </w:rPr>
              <w:t>Efekty uczenia się</w:t>
            </w:r>
            <w:r w:rsidR="00BB31AD">
              <w:rPr>
                <w:b/>
                <w:bCs/>
              </w:rPr>
              <w:t xml:space="preserve"> dla kierunku </w:t>
            </w:r>
            <w:proofErr w:type="gramStart"/>
            <w:r w:rsidR="00BB31AD">
              <w:rPr>
                <w:b/>
                <w:bCs/>
              </w:rPr>
              <w:t xml:space="preserve">studiów </w:t>
            </w:r>
            <w:r w:rsidR="00BB31AD">
              <w:rPr>
                <w:b/>
                <w:bCs/>
                <w:iCs/>
              </w:rPr>
              <w:t xml:space="preserve"> odpowiadające</w:t>
            </w:r>
            <w:proofErr w:type="gramEnd"/>
            <w:r w:rsidR="00BB31AD">
              <w:rPr>
                <w:b/>
                <w:bCs/>
                <w:iCs/>
              </w:rPr>
              <w:t xml:space="preserve"> kwalifikacji na poziomie 7 Polskiej Ramy Kwalifikacji (profil praktyczny)</w:t>
            </w:r>
          </w:p>
          <w:p w:rsidR="00BB31AD" w:rsidRDefault="00BB31AD" w:rsidP="00BD2C12">
            <w:pPr>
              <w:pStyle w:val="NormalnyWeb"/>
            </w:pPr>
            <w:r>
              <w:rPr>
                <w:b/>
                <w:bCs/>
              </w:rPr>
              <w:t xml:space="preserve">Po ukończeniu studiów drugiego stopnia na kierunku studiów </w:t>
            </w:r>
            <w:r>
              <w:rPr>
                <w:b/>
                <w:bCs/>
                <w:i/>
                <w:iCs/>
              </w:rPr>
              <w:t xml:space="preserve">zarządzanie </w:t>
            </w:r>
            <w:r>
              <w:rPr>
                <w:b/>
                <w:bCs/>
              </w:rPr>
              <w:t>absolwent: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rPr>
                <w:b/>
                <w:bCs/>
              </w:rPr>
              <w:t xml:space="preserve">Odniesienie do </w:t>
            </w:r>
            <w:proofErr w:type="gramStart"/>
            <w:r>
              <w:rPr>
                <w:b/>
                <w:bCs/>
              </w:rPr>
              <w:t>charakterystyk                 I</w:t>
            </w:r>
            <w:proofErr w:type="gramEnd"/>
            <w:r>
              <w:rPr>
                <w:b/>
                <w:bCs/>
              </w:rPr>
              <w:t xml:space="preserve"> stopnia PRK-poziom 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rPr>
                <w:b/>
                <w:bCs/>
              </w:rPr>
            </w:pPr>
          </w:p>
          <w:p w:rsidR="00BB31AD" w:rsidRDefault="00BB31AD" w:rsidP="00BD2C12">
            <w:pPr>
              <w:rPr>
                <w:b/>
                <w:bCs/>
              </w:rPr>
            </w:pPr>
          </w:p>
          <w:p w:rsidR="00BB31AD" w:rsidRDefault="00BB31AD" w:rsidP="00BD2C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Odniesienie do charakterystyk II stopnia PRK-poziom 7 </w:t>
            </w:r>
          </w:p>
        </w:tc>
      </w:tr>
      <w:tr w:rsidR="00BB31AD" w:rsidTr="00BD2C12">
        <w:trPr>
          <w:jc w:val="center"/>
        </w:trPr>
        <w:tc>
          <w:tcPr>
            <w:tcW w:w="94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WIEDZA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ZII_W01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t>Ma rozszerzoną wiedzę o miejscu nauki o zarządzaniu w systemie nauk oraz jej powiązaniach z innymi dyscyplinami naukowymi, zna terminologię nauk ekonomicznych i społecznych na poziomie rozszerzonym</w:t>
            </w:r>
            <w:r w:rsidR="003B474B" w:rsidRPr="00730669">
              <w:t xml:space="preserve"> i wykorzystuje</w:t>
            </w:r>
            <w:r w:rsidR="00281494" w:rsidRPr="00730669">
              <w:t xml:space="preserve"> ją w procesie </w:t>
            </w:r>
            <w:proofErr w:type="gramStart"/>
            <w:r w:rsidR="00281494" w:rsidRPr="00730669">
              <w:lastRenderedPageBreak/>
              <w:t xml:space="preserve">samodzielnego </w:t>
            </w:r>
            <w:r w:rsidR="00D42E41" w:rsidRPr="00730669">
              <w:t xml:space="preserve"> rozwiązywania</w:t>
            </w:r>
            <w:proofErr w:type="gramEnd"/>
            <w:r w:rsidR="00D42E41" w:rsidRPr="00730669">
              <w:t xml:space="preserve"> złożonych</w:t>
            </w:r>
            <w:r w:rsidR="00281494" w:rsidRPr="00730669">
              <w:t xml:space="preserve"> problemó</w:t>
            </w:r>
            <w:r w:rsidR="003B474B" w:rsidRPr="00730669">
              <w:t>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lastRenderedPageBreak/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  <w:r>
              <w:t>P7S_WG</w:t>
            </w:r>
          </w:p>
          <w:p w:rsidR="00BB31AD" w:rsidRDefault="00BB31AD" w:rsidP="00BD2C12">
            <w:pPr>
              <w:jc w:val="center"/>
            </w:pPr>
            <w:r>
              <w:t>P7S_WK</w:t>
            </w:r>
          </w:p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</w:p>
        </w:tc>
      </w:tr>
      <w:tr w:rsidR="00BB31AD" w:rsidTr="00BD2C12">
        <w:trPr>
          <w:trHeight w:val="138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 _W02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t>Ma pogłębioną wiedzę z zakresu rozwoju dyscypliny nauki o zarządzaniu oraz wybranych koncepcji zarządzania</w:t>
            </w:r>
            <w:r w:rsidR="003B474B" w:rsidRPr="00730669">
              <w:t xml:space="preserve"> i stosuje tę wiedzę w procesach zarządczych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  <w:r>
              <w:t>P7S_WG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 _W03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rPr>
                <w:sz w:val="22"/>
                <w:szCs w:val="22"/>
              </w:rPr>
              <w:t>Identyfikuje różnice ekonomiczne, społeczne i kulturowe krajów i regionów, rozumie skutki tych różnic dla funkcjonowania społeczeństwa, przedsiębiorstw i instytucji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  <w:r>
              <w:t>P7S_WG</w:t>
            </w:r>
          </w:p>
          <w:p w:rsidR="00BB31AD" w:rsidRDefault="00BB31AD" w:rsidP="00BD2C12">
            <w:pPr>
              <w:jc w:val="center"/>
            </w:pPr>
            <w:r>
              <w:t>P7S_WK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 _W04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t>Zna metody i techniki zarządzania strategicznego oraz jego wpływ na rozwój organizacji</w:t>
            </w:r>
            <w:r w:rsidR="003B474B" w:rsidRPr="00730669">
              <w:t xml:space="preserve"> i praktycznej umiejętności dostosowania się do zmian zachodzących </w:t>
            </w:r>
            <w:proofErr w:type="gramStart"/>
            <w:r w:rsidR="003B474B" w:rsidRPr="00730669">
              <w:t>w  jej</w:t>
            </w:r>
            <w:proofErr w:type="gramEnd"/>
            <w:r w:rsidR="003B474B" w:rsidRPr="00730669">
              <w:t xml:space="preserve"> otoczeniu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>
            <w:pPr>
              <w:jc w:val="center"/>
            </w:pPr>
            <w:r>
              <w:t>P7S_WG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 _W05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rPr>
                <w:sz w:val="22"/>
                <w:szCs w:val="22"/>
              </w:rPr>
              <w:t xml:space="preserve">Ma pogłębioną wiedzę na temat roli i miejsca </w:t>
            </w:r>
            <w:proofErr w:type="gramStart"/>
            <w:r w:rsidRPr="00730669">
              <w:rPr>
                <w:sz w:val="22"/>
                <w:szCs w:val="22"/>
              </w:rPr>
              <w:t>jednostki jako</w:t>
            </w:r>
            <w:proofErr w:type="gramEnd"/>
            <w:r w:rsidR="003B474B" w:rsidRPr="00730669">
              <w:rPr>
                <w:sz w:val="22"/>
                <w:szCs w:val="22"/>
              </w:rPr>
              <w:t xml:space="preserve"> kreatywnego</w:t>
            </w:r>
            <w:r w:rsidRPr="00730669">
              <w:rPr>
                <w:sz w:val="22"/>
                <w:szCs w:val="22"/>
              </w:rPr>
              <w:t xml:space="preserve"> podmiotu konstytuującego struktury społeczne oraz uczestnika życia społecznego w demokratycznym państwie praw</w:t>
            </w:r>
            <w:r w:rsidR="003B474B" w:rsidRPr="00730669"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  <w:r>
              <w:t>P7S_WG</w:t>
            </w:r>
          </w:p>
          <w:p w:rsidR="00BB31AD" w:rsidRDefault="00BB31AD" w:rsidP="00BD2C12">
            <w:pPr>
              <w:jc w:val="center"/>
            </w:pPr>
            <w:r>
              <w:t>P7S_WK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 _W06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t>Ma rozszerzoną wiedzę na temat zasad tworzenia i rozwoju różnych form przedsiębiorczości, a także społecznej odpowiedzialności biznesu</w:t>
            </w:r>
            <w:r w:rsidR="0044673B" w:rsidRPr="00730669">
              <w:t xml:space="preserve"> oraz potrafi stosować tę wiedzę w praktyce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>
            <w:pPr>
              <w:jc w:val="center"/>
            </w:pPr>
            <w:r>
              <w:t>P7S_WG</w:t>
            </w:r>
          </w:p>
          <w:p w:rsidR="00BB31AD" w:rsidRDefault="00BB31AD" w:rsidP="00BD2C12">
            <w:pPr>
              <w:jc w:val="center"/>
            </w:pPr>
            <w:r>
              <w:t>P7S_WK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 _W07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rPr>
                <w:sz w:val="22"/>
                <w:szCs w:val="22"/>
              </w:rPr>
              <w:t>Zna w sposób pogłębiony wybrane metody i narzędzia opisu odpowiednie dla zarządzania, w tym metody i techniki pozyskiwania danych pozwalające diagnozować, analizować</w:t>
            </w:r>
            <w:r w:rsidR="0044673B" w:rsidRPr="00730669">
              <w:rPr>
                <w:sz w:val="22"/>
                <w:szCs w:val="22"/>
              </w:rPr>
              <w:t xml:space="preserve">, </w:t>
            </w:r>
            <w:proofErr w:type="gramStart"/>
            <w:r w:rsidR="0044673B" w:rsidRPr="00730669">
              <w:rPr>
                <w:sz w:val="22"/>
                <w:szCs w:val="22"/>
              </w:rPr>
              <w:t xml:space="preserve">prognozować </w:t>
            </w:r>
            <w:r w:rsidRPr="00730669">
              <w:rPr>
                <w:sz w:val="22"/>
                <w:szCs w:val="22"/>
              </w:rPr>
              <w:t xml:space="preserve"> i</w:t>
            </w:r>
            <w:proofErr w:type="gramEnd"/>
            <w:r w:rsidRPr="00730669">
              <w:rPr>
                <w:sz w:val="22"/>
                <w:szCs w:val="22"/>
              </w:rPr>
              <w:t xml:space="preserve"> oceniać organizacje oraz procesy w nich i między nimi zachodzące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  <w:r>
              <w:t>P7S_WG</w:t>
            </w:r>
          </w:p>
          <w:p w:rsidR="00BB31AD" w:rsidRDefault="00BB31AD" w:rsidP="00BD2C12">
            <w:pPr>
              <w:jc w:val="center"/>
            </w:pPr>
            <w:r>
              <w:t>P7S_WK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 _W08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rPr>
                <w:sz w:val="22"/>
                <w:szCs w:val="22"/>
              </w:rPr>
              <w:t>Zna</w:t>
            </w:r>
            <w:r w:rsidR="00F34DFF" w:rsidRPr="00730669">
              <w:rPr>
                <w:sz w:val="22"/>
                <w:szCs w:val="22"/>
              </w:rPr>
              <w:t xml:space="preserve"> i stosuje w działalności </w:t>
            </w:r>
            <w:proofErr w:type="gramStart"/>
            <w:r w:rsidR="00F34DFF" w:rsidRPr="00730669">
              <w:rPr>
                <w:sz w:val="22"/>
                <w:szCs w:val="22"/>
              </w:rPr>
              <w:t xml:space="preserve">zawodowej </w:t>
            </w:r>
            <w:r w:rsidRPr="00730669">
              <w:rPr>
                <w:sz w:val="22"/>
                <w:szCs w:val="22"/>
              </w:rPr>
              <w:t xml:space="preserve"> kluczowe</w:t>
            </w:r>
            <w:proofErr w:type="gramEnd"/>
            <w:r w:rsidRPr="00730669">
              <w:rPr>
                <w:sz w:val="22"/>
                <w:szCs w:val="22"/>
              </w:rPr>
              <w:t xml:space="preserve"> przepisy krajowego prawa cywilnego i gospodarczego, dyrektywy i zalecenia Unii Europejskiej regulujące funkcjonowanie podmiotów gospodarczych oraz uwarunkowania przepływu towarów, </w:t>
            </w:r>
            <w:r w:rsidRPr="00730669">
              <w:rPr>
                <w:sz w:val="22"/>
                <w:szCs w:val="22"/>
              </w:rPr>
              <w:lastRenderedPageBreak/>
              <w:t>usług i ludzi na jednolitym rynku europejskim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lastRenderedPageBreak/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>
            <w:pPr>
              <w:jc w:val="center"/>
            </w:pPr>
            <w:r>
              <w:t>P7S_WK</w:t>
            </w:r>
          </w:p>
          <w:p w:rsidR="00BB31AD" w:rsidRDefault="00BB31AD" w:rsidP="00BD2C12">
            <w:pPr>
              <w:jc w:val="center"/>
            </w:pPr>
            <w:r>
              <w:t>P7S_WG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 _W09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rPr>
                <w:sz w:val="22"/>
                <w:szCs w:val="22"/>
              </w:rPr>
              <w:t xml:space="preserve">Zna metody i narzędzia statystyki matematycznej i </w:t>
            </w:r>
            <w:r w:rsidR="00F34DFF" w:rsidRPr="00730669">
              <w:rPr>
                <w:sz w:val="22"/>
                <w:szCs w:val="22"/>
              </w:rPr>
              <w:t>możliwości ich zastosowania</w:t>
            </w:r>
            <w:r w:rsidRPr="00730669">
              <w:rPr>
                <w:sz w:val="22"/>
                <w:szCs w:val="22"/>
              </w:rPr>
              <w:t xml:space="preserve"> do modelowania procesów i zjawisk zachodzących w organizacjach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  <w:r>
              <w:t>P7S_WG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 _W10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rPr>
                <w:sz w:val="22"/>
                <w:szCs w:val="22"/>
              </w:rPr>
              <w:t xml:space="preserve">Ma uporządkowaną wiedzę na temat </w:t>
            </w:r>
            <w:r w:rsidR="00F34DFF" w:rsidRPr="00730669">
              <w:rPr>
                <w:sz w:val="22"/>
                <w:szCs w:val="22"/>
              </w:rPr>
              <w:t xml:space="preserve">efektywnego </w:t>
            </w:r>
            <w:r w:rsidRPr="00730669">
              <w:rPr>
                <w:sz w:val="22"/>
                <w:szCs w:val="22"/>
              </w:rPr>
              <w:t xml:space="preserve">zarządzania zmianami w organizacjach, restrukturyzacji i odnowy strategicznej: przyczyn, procesów, skutków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/>
          <w:p w:rsidR="00BB31AD" w:rsidRDefault="00BB31AD" w:rsidP="00BD2C12">
            <w:pPr>
              <w:jc w:val="center"/>
            </w:pPr>
            <w:r>
              <w:t>P7S_WK</w:t>
            </w:r>
          </w:p>
          <w:p w:rsidR="00BB31AD" w:rsidRDefault="00BB31AD" w:rsidP="00BD2C12">
            <w:pPr>
              <w:jc w:val="center"/>
            </w:pPr>
            <w:r>
              <w:t>P7S_WG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 _W11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rPr>
                <w:sz w:val="22"/>
                <w:szCs w:val="22"/>
              </w:rPr>
              <w:t>Ma uporządkowaną wiedzę na temat zasad, norm etycznych i społecznych warunkujących praktyczną działalność organizacji i menedżera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r>
              <w:t xml:space="preserve"> </w:t>
            </w:r>
          </w:p>
          <w:p w:rsidR="00BB31AD" w:rsidRDefault="00BB31AD" w:rsidP="00BD2C12">
            <w:pPr>
              <w:jc w:val="center"/>
            </w:pPr>
            <w:r>
              <w:t>P7S_WK</w:t>
            </w:r>
          </w:p>
          <w:p w:rsidR="00BB31AD" w:rsidRDefault="00BB31AD" w:rsidP="00BD2C12">
            <w:pPr>
              <w:jc w:val="center"/>
            </w:pPr>
            <w:r>
              <w:t>P7S_WG</w:t>
            </w:r>
          </w:p>
          <w:p w:rsidR="00BB31AD" w:rsidRDefault="00BB31AD" w:rsidP="00BD2C12">
            <w:pPr>
              <w:jc w:val="center"/>
            </w:pP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ZII_W12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rPr>
                <w:sz w:val="22"/>
                <w:szCs w:val="22"/>
              </w:rPr>
              <w:t>Ma pogłębioną wiedzę dotyczącą procesów komunikowania interpersonalnego i społecznego, w tym strategii negocjacyjnych</w:t>
            </w:r>
            <w:r w:rsidR="00D42E41" w:rsidRPr="00730669">
              <w:rPr>
                <w:sz w:val="22"/>
                <w:szCs w:val="22"/>
              </w:rPr>
              <w:t xml:space="preserve"> i strategii zarządzania konfliktem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P7U_W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  <w:r>
              <w:t>P7S_WK</w:t>
            </w:r>
          </w:p>
          <w:p w:rsidR="00BB31AD" w:rsidRDefault="00BB31AD" w:rsidP="00BD2C12">
            <w:pPr>
              <w:jc w:val="center"/>
            </w:pPr>
            <w:r>
              <w:t>P7S_WG</w:t>
            </w:r>
          </w:p>
          <w:p w:rsidR="00BB31AD" w:rsidRDefault="00BB31AD" w:rsidP="00BD2C12"/>
        </w:tc>
      </w:tr>
      <w:tr w:rsidR="00BB31AD" w:rsidTr="00BD2C12">
        <w:trPr>
          <w:trHeight w:val="660"/>
          <w:jc w:val="center"/>
        </w:trPr>
        <w:tc>
          <w:tcPr>
            <w:tcW w:w="9431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Pr="00730669" w:rsidRDefault="00BB31AD" w:rsidP="00BD2C12">
            <w:pPr>
              <w:jc w:val="center"/>
              <w:rPr>
                <w:b/>
                <w:bCs/>
              </w:rPr>
            </w:pPr>
            <w:r w:rsidRPr="00730669">
              <w:rPr>
                <w:b/>
                <w:bCs/>
              </w:rPr>
              <w:t>UMIEJĘTNOŚCI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ZII_U01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NormalnyWeb"/>
            </w:pPr>
            <w:r w:rsidRPr="00730669">
              <w:rPr>
                <w:sz w:val="22"/>
                <w:szCs w:val="22"/>
              </w:rPr>
              <w:t>Potrafi prawidłowo interpretować i wyjaśniać mechanizmy funkcjonowania gospodarki oraz zastosować w praktyce wiedzę z określonego zakresu nauk o zarządzaniu do rozwiązywania problemów zarządczych</w:t>
            </w:r>
            <w:r w:rsidR="0064648D" w:rsidRPr="00730669">
              <w:rPr>
                <w:sz w:val="22"/>
                <w:szCs w:val="22"/>
              </w:rPr>
              <w:t xml:space="preserve"> i innych problemów związanych z działalnością zawodową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BD2C12"/>
          <w:p w:rsidR="00BB31AD" w:rsidRDefault="00BB31AD" w:rsidP="00BD2C12">
            <w:pPr>
              <w:jc w:val="center"/>
            </w:pPr>
            <w:r>
              <w:t>P7S_UW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ZII_U02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NormalnyWeb"/>
            </w:pPr>
            <w:r w:rsidRPr="00730669">
              <w:rPr>
                <w:sz w:val="22"/>
                <w:szCs w:val="22"/>
              </w:rPr>
              <w:t xml:space="preserve">Potrafi identyfikować i objaśniać złożone procesy zachodzące w organizacji i jej otoczeniu wykorzystując wiedzę z zakresu nauk o zarządzaniu, ekonomii i etyki oraz </w:t>
            </w:r>
            <w:r w:rsidR="001B2A29" w:rsidRPr="00730669">
              <w:rPr>
                <w:sz w:val="22"/>
                <w:szCs w:val="22"/>
              </w:rPr>
              <w:t xml:space="preserve">dobrych </w:t>
            </w:r>
            <w:r w:rsidRPr="00730669">
              <w:rPr>
                <w:sz w:val="22"/>
                <w:szCs w:val="22"/>
              </w:rPr>
              <w:t>praktyk, a także formułować własne opinie w tym zakresie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  <w:r>
              <w:t>P7S_UW</w:t>
            </w:r>
          </w:p>
          <w:p w:rsidR="00BB31AD" w:rsidRDefault="00BB31AD" w:rsidP="00BD2C12">
            <w:pPr>
              <w:jc w:val="center"/>
            </w:pP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ZII_U03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NormalnyWeb"/>
            </w:pPr>
            <w:r w:rsidRPr="00730669">
              <w:t xml:space="preserve">Potrafi dobrać odpowiednie metody, narzędzia oraz wykorzystać przypadki z praktyk do rozwiązania problemów w organizacji i jej otoczeniu, a także ocenić ich skuteczność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  <w:r>
              <w:t>P7S_UW</w:t>
            </w:r>
          </w:p>
          <w:p w:rsidR="00BB31AD" w:rsidRDefault="00BB31AD" w:rsidP="00BD2C12">
            <w:pPr>
              <w:jc w:val="center"/>
            </w:pPr>
            <w:r>
              <w:t>P7S_UK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ZII_U04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NormalnyWeb"/>
            </w:pPr>
            <w:r w:rsidRPr="00730669">
              <w:rPr>
                <w:sz w:val="22"/>
                <w:szCs w:val="22"/>
              </w:rPr>
              <w:t xml:space="preserve">Potrafi wykorzystywać praktycznie metody </w:t>
            </w:r>
            <w:proofErr w:type="gramStart"/>
            <w:r w:rsidRPr="00730669">
              <w:rPr>
                <w:sz w:val="22"/>
                <w:szCs w:val="22"/>
              </w:rPr>
              <w:t>badawcze,  statystyczne</w:t>
            </w:r>
            <w:proofErr w:type="gramEnd"/>
            <w:r w:rsidRPr="00730669">
              <w:rPr>
                <w:sz w:val="22"/>
                <w:szCs w:val="22"/>
              </w:rPr>
              <w:t xml:space="preserve"> i informatyczne  do prognozowania, modelowania, analizowania i oceniania przebiegu procesów ekonomicznych </w:t>
            </w:r>
            <w:r w:rsidRPr="00730669">
              <w:rPr>
                <w:sz w:val="22"/>
                <w:szCs w:val="22"/>
              </w:rPr>
              <w:lastRenderedPageBreak/>
              <w:t>w skali mikro- i makro- w obszarach zarządzania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lastRenderedPageBreak/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>
            <w:pPr>
              <w:jc w:val="center"/>
            </w:pPr>
            <w:r>
              <w:t>P7S_UW</w:t>
            </w:r>
          </w:p>
          <w:p w:rsidR="00BB31AD" w:rsidRDefault="00BB31AD" w:rsidP="00BD2C12">
            <w:pPr>
              <w:jc w:val="center"/>
            </w:pPr>
            <w:r>
              <w:t>P7S_UK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ZII_U05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NormalnyWeb"/>
            </w:pPr>
            <w:r w:rsidRPr="00730669">
              <w:rPr>
                <w:sz w:val="22"/>
                <w:szCs w:val="22"/>
              </w:rPr>
              <w:t>Potrafi uczestniczyć w procesach podejmowania decyzji strategicznych oraz proponować rozwiązania z wykorzystaniem metod i narzędzi wspomagających proces podejmowania decyzji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  <w:r>
              <w:t>P7S_UW</w:t>
            </w:r>
          </w:p>
          <w:p w:rsidR="00BB31AD" w:rsidRDefault="00BB31AD" w:rsidP="00BD2C12">
            <w:pPr>
              <w:jc w:val="center"/>
            </w:pPr>
            <w:r>
              <w:t>P7S_UU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ZII_U06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NormalnyWeb"/>
            </w:pPr>
            <w:r w:rsidRPr="00730669">
              <w:rPr>
                <w:sz w:val="22"/>
                <w:szCs w:val="22"/>
              </w:rPr>
              <w:t>Posiada umiejętność sprawnego posługiwania się systemami normatywnymi i standardami uwzględniając aspekty prawne, ekonomiczne i społeczne w procesach planowania, organizowania, motywowania i kontroli, a także audytu wybranych obszarów organizacji działalności organizacji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P7U_U</w:t>
            </w:r>
            <w: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P7S_UW</w:t>
            </w:r>
          </w:p>
          <w:p w:rsidR="00BB31AD" w:rsidRDefault="00BB31AD" w:rsidP="00BD2C12">
            <w:pPr>
              <w:jc w:val="center"/>
            </w:pP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ZII_U07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t>Potrafi posługiwać się przepisami prawa krajowego oraz prawa UE w zakresie działalności gospodarczej i społecznej w celu uzasadniania konkretnych działań i podejmowania decyzji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pPr>
              <w:jc w:val="center"/>
            </w:pPr>
            <w: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/>
          <w:p w:rsidR="00BB31AD" w:rsidRDefault="00BB31AD" w:rsidP="00BD2C12">
            <w:pPr>
              <w:jc w:val="center"/>
            </w:pPr>
            <w:r>
              <w:t>P7S_UW</w:t>
            </w:r>
          </w:p>
          <w:p w:rsidR="00BB31AD" w:rsidRDefault="00BB31AD" w:rsidP="00BD2C12">
            <w:pPr>
              <w:jc w:val="center"/>
            </w:pP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ZII_U08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rPr>
                <w:sz w:val="22"/>
                <w:szCs w:val="22"/>
              </w:rPr>
              <w:t xml:space="preserve">Posiada umiejętność samodzielnego proponowania rozwiązań konkretnych </w:t>
            </w:r>
            <w:proofErr w:type="gramStart"/>
            <w:r w:rsidRPr="00730669">
              <w:rPr>
                <w:sz w:val="22"/>
                <w:szCs w:val="22"/>
              </w:rPr>
              <w:t>problemów  zarządczych</w:t>
            </w:r>
            <w:proofErr w:type="gramEnd"/>
            <w:r w:rsidR="00D42E41" w:rsidRPr="00730669">
              <w:rPr>
                <w:sz w:val="22"/>
                <w:szCs w:val="22"/>
              </w:rPr>
              <w:t xml:space="preserve">, krytycznej refleksji </w:t>
            </w:r>
            <w:r w:rsidRPr="00730669">
              <w:rPr>
                <w:sz w:val="22"/>
                <w:szCs w:val="22"/>
              </w:rPr>
              <w:t xml:space="preserve"> i przeprowadzenia procedury podjęcia rozstrzygnięć w tym zakresie wykorzystując zdobytą wiedzę i doświadczenie nabyte podczas praktyk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  <w: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>
            <w:pPr>
              <w:jc w:val="center"/>
            </w:pPr>
            <w:r>
              <w:t>P7S_UW</w:t>
            </w:r>
          </w:p>
        </w:tc>
      </w:tr>
      <w:tr w:rsidR="00BB31AD" w:rsidTr="00BD2C12">
        <w:trPr>
          <w:trHeight w:val="1932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ZII_U09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rPr>
                <w:sz w:val="22"/>
                <w:szCs w:val="22"/>
              </w:rPr>
              <w:t>Potrafi zaprojektować i wdrożyć zmiany w organizacji</w:t>
            </w:r>
            <w:r w:rsidR="00D42E41" w:rsidRPr="00730669">
              <w:rPr>
                <w:sz w:val="22"/>
                <w:szCs w:val="22"/>
              </w:rPr>
              <w:t xml:space="preserve"> oraz skutecznie radzić sobie z niepewnością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  <w: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  <w:r>
              <w:t>P7S_UW</w:t>
            </w:r>
          </w:p>
          <w:p w:rsidR="00BB31AD" w:rsidRDefault="00BB31AD" w:rsidP="00BD2C12">
            <w:pPr>
              <w:jc w:val="center"/>
            </w:pPr>
          </w:p>
        </w:tc>
      </w:tr>
      <w:tr w:rsidR="00BB31AD" w:rsidTr="00BD2C12">
        <w:trPr>
          <w:trHeight w:val="1932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ZII_U10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rPr>
                <w:sz w:val="22"/>
                <w:szCs w:val="22"/>
              </w:rPr>
              <w:t>Potrafi komunikować się ze zróżnicowanym kręgiem odbiorców, animować prace nad rozwojem uczestników procesów zarządzania organizacją oraz kierować pracą zespołu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  <w: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E48" w:rsidRDefault="00403E48" w:rsidP="00403E48">
            <w:pPr>
              <w:jc w:val="center"/>
            </w:pPr>
            <w:r>
              <w:t>P7S_UK</w:t>
            </w:r>
          </w:p>
          <w:p w:rsidR="00BB31AD" w:rsidRDefault="00BB31AD" w:rsidP="00BD2C12">
            <w:pPr>
              <w:jc w:val="center"/>
            </w:pP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ZII_U11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before="278" w:beforeAutospacing="0" w:line="240" w:lineRule="auto"/>
            </w:pPr>
            <w:r w:rsidRPr="00730669">
              <w:rPr>
                <w:sz w:val="22"/>
                <w:szCs w:val="22"/>
              </w:rPr>
              <w:t>Potrafi posługiwać się specjalistycznym językiem obcym nowożytnym w obszarze zarządzania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  <w:r>
              <w:t>P7U_U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  <w:r>
              <w:t>P7S_UK</w:t>
            </w:r>
          </w:p>
          <w:p w:rsidR="00BB31AD" w:rsidRDefault="00BB31AD" w:rsidP="00BD2C12">
            <w:pPr>
              <w:jc w:val="center"/>
            </w:pPr>
          </w:p>
        </w:tc>
      </w:tr>
      <w:tr w:rsidR="00BB31AD" w:rsidTr="00BD2C12">
        <w:trPr>
          <w:trHeight w:val="639"/>
          <w:jc w:val="center"/>
        </w:trPr>
        <w:tc>
          <w:tcPr>
            <w:tcW w:w="94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Pr="00730669" w:rsidRDefault="00BB31AD" w:rsidP="00BD2C12">
            <w:pPr>
              <w:jc w:val="center"/>
              <w:rPr>
                <w:b/>
                <w:bCs/>
              </w:rPr>
            </w:pPr>
            <w:r w:rsidRPr="00730669">
              <w:rPr>
                <w:b/>
                <w:bCs/>
              </w:rPr>
              <w:lastRenderedPageBreak/>
              <w:t>KOMPETENCJE SPOŁECZNE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ZII_K01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line="240" w:lineRule="auto"/>
            </w:pPr>
            <w:r w:rsidRPr="00730669">
              <w:rPr>
                <w:sz w:val="22"/>
                <w:szCs w:val="22"/>
              </w:rPr>
              <w:t>Posiada umiejętność konsekwentnego i wytrwałego uczenia się, organizowania własnego procesu uczenia się, w tym poprzez</w:t>
            </w:r>
            <w:r w:rsidR="001B2A29" w:rsidRPr="00730669">
              <w:rPr>
                <w:sz w:val="22"/>
                <w:szCs w:val="22"/>
              </w:rPr>
              <w:t xml:space="preserve"> </w:t>
            </w:r>
            <w:r w:rsidRPr="00730669">
              <w:rPr>
                <w:sz w:val="22"/>
                <w:szCs w:val="22"/>
              </w:rPr>
              <w:t xml:space="preserve">efektywne zarządzanie czasem i informacjami, zarówno indywidualnie, jak i w grupach, potrafi pokonywać przeszkody w celu osiągnięcia powodzenia w uczeniu się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775E82">
            <w:pPr>
              <w:jc w:val="center"/>
            </w:pPr>
            <w:r>
              <w:t>P7U_</w:t>
            </w:r>
            <w:r w:rsidR="00775E82">
              <w:t>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>
            <w:pPr>
              <w:jc w:val="center"/>
            </w:pPr>
            <w:r>
              <w:t>P7S_KK</w:t>
            </w:r>
          </w:p>
          <w:p w:rsidR="00BB31AD" w:rsidRDefault="00BB31AD" w:rsidP="00BD2C12">
            <w:pPr>
              <w:jc w:val="center"/>
            </w:pP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ZII_K02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line="240" w:lineRule="auto"/>
            </w:pPr>
            <w:r w:rsidRPr="00730669">
              <w:rPr>
                <w:sz w:val="22"/>
                <w:szCs w:val="22"/>
              </w:rPr>
              <w:t>Jest przygotowany do pracy w zespołach pracowniczych w różnych rolach oraz potrafi organizować zespoły pracownicze i w nich partycypować</w:t>
            </w:r>
            <w:r w:rsidR="001B2A29" w:rsidRPr="00730669">
              <w:rPr>
                <w:sz w:val="22"/>
                <w:szCs w:val="22"/>
              </w:rPr>
              <w:t xml:space="preserve"> z poszanowaniem zasad kultury organizacyjnej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775E82">
            <w:pPr>
              <w:jc w:val="center"/>
            </w:pPr>
            <w:r>
              <w:t>P7U_</w:t>
            </w:r>
            <w:r w:rsidR="00775E82">
              <w:t>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>
            <w:pPr>
              <w:jc w:val="center"/>
            </w:pPr>
            <w:r>
              <w:t>P7S_KR</w:t>
            </w:r>
          </w:p>
          <w:p w:rsidR="00BB31AD" w:rsidRDefault="00BB31AD" w:rsidP="00BD2C12">
            <w:pPr>
              <w:jc w:val="center"/>
            </w:pP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ZII_K03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line="240" w:lineRule="auto"/>
            </w:pPr>
            <w:r w:rsidRPr="00730669">
              <w:rPr>
                <w:sz w:val="22"/>
                <w:szCs w:val="22"/>
              </w:rPr>
              <w:t>Potrafi odpowiednio określić priorytety umożliwiające</w:t>
            </w:r>
            <w:r w:rsidRPr="00730669">
              <w:rPr>
                <w:b/>
                <w:bCs/>
                <w:sz w:val="22"/>
                <w:szCs w:val="22"/>
              </w:rPr>
              <w:t xml:space="preserve"> </w:t>
            </w:r>
            <w:r w:rsidRPr="00730669">
              <w:rPr>
                <w:sz w:val="22"/>
                <w:szCs w:val="22"/>
              </w:rPr>
              <w:t xml:space="preserve">realizację powierzonych zadań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775E82">
            <w:pPr>
              <w:jc w:val="center"/>
            </w:pPr>
            <w:r>
              <w:t>P7U_</w:t>
            </w:r>
            <w:r w:rsidR="00775E82">
              <w:t>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>
            <w:pPr>
              <w:jc w:val="center"/>
            </w:pPr>
            <w:r>
              <w:t>P7S_KR</w:t>
            </w:r>
          </w:p>
          <w:p w:rsidR="00BB31AD" w:rsidRDefault="00BB31AD" w:rsidP="00BD2C12">
            <w:pPr>
              <w:jc w:val="center"/>
            </w:pPr>
            <w:r>
              <w:t>P7S_KO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ZII_K04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line="240" w:lineRule="auto"/>
            </w:pPr>
            <w:r w:rsidRPr="00730669">
              <w:rPr>
                <w:sz w:val="22"/>
                <w:szCs w:val="22"/>
              </w:rPr>
              <w:t>Rozumie i akceptuje zasady etyki w dziedzinie zarządzania</w:t>
            </w:r>
            <w:r w:rsidR="001B2A29" w:rsidRPr="00730669">
              <w:rPr>
                <w:sz w:val="22"/>
                <w:szCs w:val="22"/>
              </w:rPr>
              <w:t xml:space="preserve"> </w:t>
            </w:r>
            <w:r w:rsidRPr="00730669">
              <w:rPr>
                <w:sz w:val="22"/>
                <w:szCs w:val="22"/>
              </w:rPr>
              <w:t xml:space="preserve">i umie posługiwać się kodeksem </w:t>
            </w:r>
            <w:proofErr w:type="gramStart"/>
            <w:r w:rsidRPr="00730669">
              <w:rPr>
                <w:sz w:val="22"/>
                <w:szCs w:val="22"/>
              </w:rPr>
              <w:t>etycznym  w</w:t>
            </w:r>
            <w:proofErr w:type="gramEnd"/>
            <w:r w:rsidRPr="00730669">
              <w:rPr>
                <w:sz w:val="22"/>
                <w:szCs w:val="22"/>
              </w:rPr>
              <w:t xml:space="preserve"> pracy zawodowej 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775E82">
            <w:pPr>
              <w:jc w:val="center"/>
            </w:pPr>
            <w:r>
              <w:t>P7U_</w:t>
            </w:r>
            <w:r w:rsidR="00775E82">
              <w:t>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>
            <w:pPr>
              <w:jc w:val="center"/>
            </w:pPr>
            <w:r>
              <w:t>P7S_KR</w:t>
            </w:r>
          </w:p>
          <w:p w:rsidR="00BB31AD" w:rsidRDefault="00BB31AD" w:rsidP="00BD2C12">
            <w:pPr>
              <w:jc w:val="center"/>
            </w:pP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ZII_K05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line="240" w:lineRule="auto"/>
            </w:pPr>
            <w:r w:rsidRPr="00730669">
              <w:rPr>
                <w:sz w:val="22"/>
                <w:szCs w:val="22"/>
              </w:rPr>
              <w:t xml:space="preserve">Korzysta odpowiedzialnie z utworów autorskich z zachowaniem przepisów prawa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775E82">
            <w:pPr>
              <w:jc w:val="center"/>
            </w:pPr>
            <w:r>
              <w:t>P7U_</w:t>
            </w:r>
            <w:r w:rsidR="00775E82">
              <w:t>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>
            <w:pPr>
              <w:jc w:val="center"/>
            </w:pPr>
            <w:r>
              <w:t>P7S_KR</w:t>
            </w:r>
          </w:p>
          <w:p w:rsidR="00BB31AD" w:rsidRDefault="00BB31AD" w:rsidP="00BD2C12">
            <w:pPr>
              <w:jc w:val="center"/>
            </w:pPr>
            <w:r>
              <w:t>P7S_KK</w:t>
            </w: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AD" w:rsidRDefault="00BB31AD" w:rsidP="00BD2C12">
            <w:r>
              <w:t>ZII_K06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line="240" w:lineRule="auto"/>
            </w:pPr>
            <w:r w:rsidRPr="00730669">
              <w:rPr>
                <w:sz w:val="22"/>
                <w:szCs w:val="22"/>
              </w:rPr>
              <w:t>Jest przygotowany do aktywnego udziału w przygotowywaniu i zarządz</w:t>
            </w:r>
            <w:r w:rsidR="000A2D8A" w:rsidRPr="00730669">
              <w:rPr>
                <w:sz w:val="22"/>
                <w:szCs w:val="22"/>
              </w:rPr>
              <w:t xml:space="preserve">aniu różnego rodzaju projektami (zgodnie z aktualnymi wymaganiami występującymi w obszarach działalności zawodowej właściwymi dla kierunku) </w:t>
            </w:r>
            <w:proofErr w:type="gramStart"/>
            <w:r w:rsidR="000A2D8A" w:rsidRPr="00730669">
              <w:rPr>
                <w:sz w:val="22"/>
                <w:szCs w:val="22"/>
              </w:rPr>
              <w:t xml:space="preserve">oraz </w:t>
            </w:r>
            <w:r w:rsidRPr="00730669">
              <w:rPr>
                <w:sz w:val="22"/>
                <w:szCs w:val="22"/>
              </w:rPr>
              <w:t xml:space="preserve"> potrafi</w:t>
            </w:r>
            <w:proofErr w:type="gramEnd"/>
            <w:r w:rsidRPr="00730669">
              <w:rPr>
                <w:sz w:val="22"/>
                <w:szCs w:val="22"/>
              </w:rPr>
              <w:t xml:space="preserve"> przewidywać wielopłaszczyznowe skutki swojej działalności.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775E82">
            <w:pPr>
              <w:jc w:val="center"/>
            </w:pPr>
            <w:r>
              <w:t>P7U_</w:t>
            </w:r>
            <w:r w:rsidR="00775E82">
              <w:t>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/>
          <w:p w:rsidR="00BB31AD" w:rsidRDefault="00BB31AD" w:rsidP="00BD2C12">
            <w:pPr>
              <w:jc w:val="center"/>
            </w:pPr>
            <w:r>
              <w:t>P7S_KO</w:t>
            </w:r>
          </w:p>
          <w:p w:rsidR="00BB31AD" w:rsidRDefault="00BB31AD" w:rsidP="00BD2C12">
            <w:pPr>
              <w:jc w:val="center"/>
            </w:pPr>
            <w:r>
              <w:t>P7S_KR</w:t>
            </w:r>
          </w:p>
          <w:p w:rsidR="00BB31AD" w:rsidRDefault="00BB31AD" w:rsidP="00BD2C12">
            <w:pPr>
              <w:jc w:val="center"/>
            </w:pPr>
          </w:p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r>
              <w:t>Z</w:t>
            </w:r>
            <w:r w:rsidRPr="00FD16B0">
              <w:t>II_K0</w:t>
            </w:r>
            <w:r>
              <w:t>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line="240" w:lineRule="auto"/>
            </w:pPr>
            <w:r w:rsidRPr="00730669">
              <w:rPr>
                <w:sz w:val="22"/>
                <w:szCs w:val="22"/>
              </w:rPr>
              <w:t xml:space="preserve">Wykazuje inicjatywność i przedsiębiorczość, które pozwalają dostosować się do zmian i </w:t>
            </w:r>
            <w:proofErr w:type="gramStart"/>
            <w:r w:rsidRPr="00730669">
              <w:rPr>
                <w:sz w:val="22"/>
                <w:szCs w:val="22"/>
              </w:rPr>
              <w:t>oznaczają   zdolność</w:t>
            </w:r>
            <w:proofErr w:type="gramEnd"/>
            <w:r w:rsidRPr="00730669">
              <w:rPr>
                <w:sz w:val="22"/>
                <w:szCs w:val="22"/>
              </w:rPr>
              <w:t xml:space="preserve"> do wcielania pomysłów w czyn dla osiągnięcia zamierzonych celów</w:t>
            </w:r>
            <w:r w:rsidR="00173937" w:rsidRPr="00730669">
              <w:rPr>
                <w:sz w:val="22"/>
                <w:szCs w:val="22"/>
              </w:rPr>
              <w:t xml:space="preserve"> oraz realizacji projektów o istotnym znaczeniu społecznym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775E82">
            <w:pPr>
              <w:jc w:val="center"/>
            </w:pPr>
            <w:r w:rsidRPr="00F55D2D">
              <w:t>P7U_</w:t>
            </w:r>
            <w:r w:rsidR="00775E82">
              <w:t>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BD2C12">
            <w:pPr>
              <w:jc w:val="center"/>
            </w:pPr>
            <w:r>
              <w:t>P7S_KK</w:t>
            </w:r>
          </w:p>
          <w:p w:rsidR="00BB31AD" w:rsidRDefault="00BB31AD" w:rsidP="00BD2C12"/>
          <w:p w:rsidR="00BB31AD" w:rsidRDefault="00BB31AD" w:rsidP="00BD2C12"/>
        </w:tc>
      </w:tr>
      <w:tr w:rsidR="00BB31AD" w:rsidTr="00BD2C12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r>
              <w:t>Z</w:t>
            </w:r>
            <w:r w:rsidRPr="00FD16B0">
              <w:t>II_K0</w:t>
            </w:r>
            <w:r>
              <w:t>8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Pr="00730669" w:rsidRDefault="00BB31AD" w:rsidP="00BD2C12">
            <w:pPr>
              <w:pStyle w:val="western"/>
              <w:spacing w:line="240" w:lineRule="auto"/>
            </w:pPr>
            <w:r w:rsidRPr="00730669">
              <w:rPr>
                <w:sz w:val="22"/>
                <w:szCs w:val="22"/>
              </w:rPr>
              <w:t xml:space="preserve">Ustawicznie doskonali własne kompetencje komunikacyjne w językach obcych nowożytnych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</w:p>
          <w:p w:rsidR="00BB31AD" w:rsidRDefault="00BB31AD" w:rsidP="00775E82">
            <w:pPr>
              <w:jc w:val="center"/>
            </w:pPr>
            <w:r w:rsidRPr="00F55D2D">
              <w:t>P7U_</w:t>
            </w:r>
            <w:r w:rsidR="00775E82">
              <w:t>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AD" w:rsidRDefault="00BB31AD" w:rsidP="00BD2C12">
            <w:pPr>
              <w:jc w:val="center"/>
            </w:pPr>
            <w:r>
              <w:t>P7S_KK</w:t>
            </w:r>
          </w:p>
          <w:p w:rsidR="00BB31AD" w:rsidRDefault="00BB31AD" w:rsidP="00BD2C12">
            <w:pPr>
              <w:jc w:val="center"/>
            </w:pPr>
            <w:r>
              <w:t>P7S_KO</w:t>
            </w:r>
          </w:p>
        </w:tc>
      </w:tr>
    </w:tbl>
    <w:p w:rsidR="00BB31AD" w:rsidRDefault="00BB31AD" w:rsidP="00BB31AD"/>
    <w:p w:rsidR="00BB31AD" w:rsidRDefault="00BB31AD" w:rsidP="00BB31AD">
      <w:pPr>
        <w:pStyle w:val="NormalnyWeb"/>
      </w:pPr>
    </w:p>
    <w:p w:rsidR="00BB31AD" w:rsidRDefault="00BB31AD" w:rsidP="00BB31AD">
      <w:pPr>
        <w:pStyle w:val="NormalnyWeb"/>
      </w:pPr>
    </w:p>
    <w:p w:rsidR="00BB31AD" w:rsidRDefault="00BB31AD" w:rsidP="00BB31AD"/>
    <w:p w:rsidR="00BB31AD" w:rsidRDefault="00BB31AD" w:rsidP="00BB31AD"/>
    <w:p w:rsidR="0044106C" w:rsidRDefault="0044106C"/>
    <w:sectPr w:rsidR="0044106C" w:rsidSect="0044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4A2E"/>
    <w:multiLevelType w:val="hybridMultilevel"/>
    <w:tmpl w:val="1742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91F8C"/>
    <w:multiLevelType w:val="hybridMultilevel"/>
    <w:tmpl w:val="ED56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806F1"/>
    <w:multiLevelType w:val="hybridMultilevel"/>
    <w:tmpl w:val="7CE6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31AD"/>
    <w:rsid w:val="00052364"/>
    <w:rsid w:val="000A2D8A"/>
    <w:rsid w:val="001244AE"/>
    <w:rsid w:val="00173937"/>
    <w:rsid w:val="001B2A29"/>
    <w:rsid w:val="0024068C"/>
    <w:rsid w:val="00281494"/>
    <w:rsid w:val="002B72E0"/>
    <w:rsid w:val="002C5DFF"/>
    <w:rsid w:val="003B474B"/>
    <w:rsid w:val="00403E48"/>
    <w:rsid w:val="0044106C"/>
    <w:rsid w:val="0044673B"/>
    <w:rsid w:val="004D4CB3"/>
    <w:rsid w:val="0064648D"/>
    <w:rsid w:val="00730669"/>
    <w:rsid w:val="00775E82"/>
    <w:rsid w:val="007C7EC4"/>
    <w:rsid w:val="00895337"/>
    <w:rsid w:val="00A645EB"/>
    <w:rsid w:val="00AF42B1"/>
    <w:rsid w:val="00B0169D"/>
    <w:rsid w:val="00B13628"/>
    <w:rsid w:val="00BB31AD"/>
    <w:rsid w:val="00BC0C8E"/>
    <w:rsid w:val="00D14DE9"/>
    <w:rsid w:val="00D42E41"/>
    <w:rsid w:val="00D95F90"/>
    <w:rsid w:val="00F223CC"/>
    <w:rsid w:val="00F223EB"/>
    <w:rsid w:val="00F3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4D60E-D8EF-4387-91EA-9A07DD5C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1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31AD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BB31AD"/>
    <w:pPr>
      <w:spacing w:before="100" w:beforeAutospacing="1" w:after="142" w:line="288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D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DF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B_Białkowska</dc:creator>
  <cp:lastModifiedBy>B_Białkowska</cp:lastModifiedBy>
  <cp:revision>62</cp:revision>
  <cp:lastPrinted>2023-01-24T14:14:00Z</cp:lastPrinted>
  <dcterms:created xsi:type="dcterms:W3CDTF">2020-02-15T09:08:00Z</dcterms:created>
  <dcterms:modified xsi:type="dcterms:W3CDTF">2023-01-26T13:15:00Z</dcterms:modified>
</cp:coreProperties>
</file>